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5"/>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500E42" w14:paraId="13FB0710" w14:textId="77777777" w:rsidTr="001F37F0">
        <w:trPr>
          <w:trHeight w:val="2268"/>
        </w:trPr>
        <w:tc>
          <w:tcPr>
            <w:tcW w:w="5812" w:type="dxa"/>
          </w:tcPr>
          <w:p w14:paraId="1EBE12F3" w14:textId="77777777" w:rsidR="00500E42" w:rsidRPr="00DD121A" w:rsidRDefault="00B14138" w:rsidP="00500E42">
            <w:pPr>
              <w:contextualSpacing/>
              <w:rPr>
                <w:rFonts w:ascii="PF Din Text Cond Pro Light" w:hAnsi="PF Din Text Cond Pro Light"/>
              </w:rPr>
            </w:pPr>
            <w:r>
              <w:rPr>
                <w:rFonts w:ascii="PF Din Text Cond Pro Light" w:hAnsi="PF Din Text Cond Pro Light"/>
                <w:noProof/>
              </w:rPr>
              <w:pict w14:anchorId="6E3C6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147.75pt;height:65.25pt;visibility:visible">
                  <v:imagedata r:id="rId8" o:title=""/>
                </v:shape>
              </w:pict>
            </w:r>
          </w:p>
          <w:p w14:paraId="7CE9C905" w14:textId="77777777" w:rsidR="00500E42" w:rsidRPr="00DD121A" w:rsidRDefault="00500E42" w:rsidP="00500E42">
            <w:pPr>
              <w:ind w:left="-384"/>
              <w:contextualSpacing/>
              <w:rPr>
                <w:rFonts w:ascii="PF Din Text Cond Pro Light" w:hAnsi="PF Din Text Cond Pro Light"/>
              </w:rPr>
            </w:pPr>
          </w:p>
          <w:p w14:paraId="60F5BC40" w14:textId="6ABCF629" w:rsidR="00500E42" w:rsidRPr="00DE68B7" w:rsidRDefault="00500E42" w:rsidP="00500E42">
            <w:pPr>
              <w:ind w:left="-105"/>
              <w:contextualSpacing/>
              <w:rPr>
                <w:rFonts w:ascii="PF Din Text Cond Pro Light" w:hAnsi="PF Din Text Cond Pro Light"/>
                <w:lang w:val="en-US"/>
              </w:rPr>
            </w:pPr>
          </w:p>
        </w:tc>
        <w:tc>
          <w:tcPr>
            <w:tcW w:w="3969" w:type="dxa"/>
          </w:tcPr>
          <w:p w14:paraId="2FD1AF5E" w14:textId="77777777" w:rsidR="00500E42" w:rsidRPr="00F41C1D" w:rsidRDefault="00500E42" w:rsidP="00500E42">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r>
              <w:rPr>
                <w:rFonts w:ascii="PF Din Text Cond Pro Light" w:hAnsi="PF Din Text Cond Pro Light"/>
                <w:sz w:val="18"/>
                <w:szCs w:val="18"/>
              </w:rPr>
              <w:t xml:space="preserve"> </w:t>
            </w:r>
            <w:r w:rsidRPr="00F41C1D">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r w:rsidRPr="00F41C1D">
              <w:rPr>
                <w:rFonts w:ascii="PF Din Text Cond Pro Light" w:hAnsi="PF Din Text Cond Pro Light"/>
                <w:sz w:val="18"/>
                <w:szCs w:val="18"/>
              </w:rPr>
              <w:t>»</w:t>
            </w:r>
          </w:p>
          <w:p w14:paraId="1A416804" w14:textId="77777777" w:rsidR="00500E42" w:rsidRPr="00820B72" w:rsidRDefault="00500E42" w:rsidP="00500E42">
            <w:pPr>
              <w:contextualSpacing/>
              <w:rPr>
                <w:rFonts w:ascii="PF Din Text Cond Pro Light" w:hAnsi="PF Din Text Cond Pro Light"/>
                <w:sz w:val="12"/>
                <w:szCs w:val="12"/>
              </w:rPr>
            </w:pPr>
          </w:p>
          <w:p w14:paraId="5A402423" w14:textId="77777777" w:rsidR="00500E42" w:rsidRPr="00DD121A" w:rsidRDefault="00500E42" w:rsidP="00500E42">
            <w:pPr>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 «Воронежэнерго» </w:t>
            </w:r>
          </w:p>
          <w:p w14:paraId="69B745E1"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Арзамасская ул., д. 2, г. Воронеж, 394033</w:t>
            </w:r>
          </w:p>
          <w:p w14:paraId="3700A98C"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Тел. (473) 222-23-01, факс (473)222-23-40</w:t>
            </w:r>
          </w:p>
          <w:p w14:paraId="2F752D69"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Прямая линия энергетиков: 8-800-50-50-115</w:t>
            </w:r>
          </w:p>
          <w:p w14:paraId="3D5BEEE9" w14:textId="77777777" w:rsidR="00500E42" w:rsidRPr="00DD121A" w:rsidRDefault="00500E42" w:rsidP="00500E42">
            <w:pPr>
              <w:contextualSpacing/>
              <w:rPr>
                <w:rFonts w:ascii="PF Din Text Cond Pro Light" w:hAnsi="PF Din Text Cond Pro Light"/>
                <w:sz w:val="18"/>
                <w:szCs w:val="18"/>
                <w:lang w:val="en-US"/>
              </w:rPr>
            </w:pPr>
            <w:r w:rsidRPr="00DD121A">
              <w:rPr>
                <w:rFonts w:ascii="PF Din Text Cond Pro Light" w:hAnsi="PF Din Text Cond Pro Light"/>
                <w:sz w:val="18"/>
                <w:szCs w:val="18"/>
                <w:lang w:val="en-US"/>
              </w:rPr>
              <w:t xml:space="preserve">e-mail: </w:t>
            </w:r>
            <w:r w:rsidR="0053549F">
              <w:fldChar w:fldCharType="begin"/>
            </w:r>
            <w:r w:rsidR="0053549F" w:rsidRPr="00B14138">
              <w:rPr>
                <w:lang w:val="en-US"/>
              </w:rPr>
              <w:instrText xml:space="preserve"> HYPERLINK "mailto:voronezhenergo@mrsk-1.ru" </w:instrText>
            </w:r>
            <w:r w:rsidR="0053549F">
              <w:fldChar w:fldCharType="separate"/>
            </w:r>
            <w:r w:rsidRPr="00DD121A">
              <w:rPr>
                <w:rStyle w:val="a4"/>
                <w:rFonts w:ascii="PF Din Text Cond Pro Light" w:hAnsi="PF Din Text Cond Pro Light"/>
                <w:sz w:val="18"/>
                <w:szCs w:val="18"/>
                <w:lang w:val="en-US"/>
              </w:rPr>
              <w:t>voronezhenergo@mrsk-1.ru</w:t>
            </w:r>
            <w:r w:rsidR="0053549F">
              <w:rPr>
                <w:rStyle w:val="a4"/>
                <w:rFonts w:ascii="PF Din Text Cond Pro Light" w:hAnsi="PF Din Text Cond Pro Light"/>
                <w:sz w:val="18"/>
                <w:szCs w:val="18"/>
                <w:lang w:val="en-US"/>
              </w:rPr>
              <w:fldChar w:fldCharType="end"/>
            </w:r>
            <w:r w:rsidRPr="00DD121A">
              <w:rPr>
                <w:rFonts w:ascii="PF Din Text Cond Pro Light" w:hAnsi="PF Din Text Cond Pro Light"/>
                <w:sz w:val="18"/>
                <w:szCs w:val="18"/>
                <w:lang w:val="en-US"/>
              </w:rPr>
              <w:t>, http://</w:t>
            </w:r>
            <w:r w:rsidR="0053549F">
              <w:fldChar w:fldCharType="begin"/>
            </w:r>
            <w:r w:rsidR="0053549F" w:rsidRPr="00B14138">
              <w:rPr>
                <w:lang w:val="en-US"/>
              </w:rPr>
              <w:instrText xml:space="preserve"> HYPERLINK "http://www.mrsk-1.ru" </w:instrText>
            </w:r>
            <w:r w:rsidR="0053549F">
              <w:fldChar w:fldCharType="separate"/>
            </w:r>
            <w:r w:rsidRPr="00DD121A">
              <w:rPr>
                <w:rStyle w:val="a4"/>
                <w:rFonts w:ascii="PF Din Text Cond Pro Light" w:hAnsi="PF Din Text Cond Pro Light"/>
                <w:sz w:val="18"/>
                <w:szCs w:val="18"/>
                <w:lang w:val="en-US"/>
              </w:rPr>
              <w:t>www.mrsk-1.ru</w:t>
            </w:r>
            <w:r w:rsidR="0053549F">
              <w:rPr>
                <w:rStyle w:val="a4"/>
                <w:rFonts w:ascii="PF Din Text Cond Pro Light" w:hAnsi="PF Din Text Cond Pro Light"/>
                <w:sz w:val="18"/>
                <w:szCs w:val="18"/>
                <w:lang w:val="en-US"/>
              </w:rPr>
              <w:fldChar w:fldCharType="end"/>
            </w:r>
            <w:r w:rsidRPr="00DD121A">
              <w:rPr>
                <w:rFonts w:ascii="PF Din Text Cond Pro Light" w:hAnsi="PF Din Text Cond Pro Light"/>
                <w:sz w:val="18"/>
                <w:szCs w:val="18"/>
                <w:lang w:val="en-US"/>
              </w:rPr>
              <w:t xml:space="preserve"> </w:t>
            </w:r>
          </w:p>
          <w:p w14:paraId="0AE92B5A"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ОКПО 00104366, ОГРН 1046900099498</w:t>
            </w:r>
          </w:p>
          <w:p w14:paraId="2E30D2D8" w14:textId="77777777" w:rsidR="00500E42" w:rsidRDefault="00500E42" w:rsidP="00500E42">
            <w:pPr>
              <w:ind w:right="747"/>
              <w:contextualSpacing/>
              <w:rPr>
                <w:rFonts w:ascii="PF Din Text Cond Pro Light" w:hAnsi="PF Din Text Cond Pro Light"/>
                <w:sz w:val="18"/>
                <w:szCs w:val="18"/>
                <w:lang w:val="en-US"/>
              </w:rPr>
            </w:pPr>
            <w:r w:rsidRPr="00DD121A">
              <w:rPr>
                <w:rFonts w:ascii="PF Din Text Cond Pro Light" w:hAnsi="PF Din Text Cond Pro Light"/>
                <w:sz w:val="18"/>
                <w:szCs w:val="18"/>
              </w:rPr>
              <w:t>ИНН/КПП 6901067107/</w:t>
            </w:r>
            <w:r w:rsidRPr="00DD121A">
              <w:rPr>
                <w:rFonts w:ascii="PF Din Text Cond Pro Light" w:hAnsi="PF Din Text Cond Pro Light"/>
                <w:sz w:val="18"/>
                <w:szCs w:val="18"/>
                <w:lang w:val="en-US"/>
              </w:rPr>
              <w:t>366302001</w:t>
            </w:r>
          </w:p>
          <w:p w14:paraId="03E56FB4" w14:textId="3B8CBE46" w:rsidR="00500E42" w:rsidRDefault="00500E42" w:rsidP="00500E42">
            <w:pPr>
              <w:ind w:right="747"/>
              <w:contextualSpacing/>
              <w:rPr>
                <w:rFonts w:ascii="PF Din Text Cond Pro Light" w:hAnsi="PF Din Text Cond Pro Light"/>
              </w:rPr>
            </w:pPr>
          </w:p>
        </w:tc>
      </w:tr>
    </w:tbl>
    <w:p w14:paraId="59D15EB3" w14:textId="77777777" w:rsidR="00500E42" w:rsidRDefault="00500E42" w:rsidP="00B62398">
      <w:pPr>
        <w:pStyle w:val="af0"/>
        <w:spacing w:before="0" w:after="0" w:line="240" w:lineRule="auto"/>
        <w:ind w:firstLine="0"/>
        <w:rPr>
          <w:rFonts w:ascii="Times New Roman" w:hAnsi="Times New Roman"/>
          <w:sz w:val="24"/>
          <w:szCs w:val="24"/>
        </w:rPr>
      </w:pPr>
    </w:p>
    <w:p w14:paraId="204AACE8" w14:textId="62EBC943" w:rsidR="00B62398" w:rsidRPr="00610561" w:rsidRDefault="00564D79" w:rsidP="00B62398">
      <w:pPr>
        <w:pStyle w:val="af0"/>
        <w:spacing w:before="0" w:after="0" w:line="240" w:lineRule="auto"/>
        <w:ind w:firstLine="0"/>
        <w:rPr>
          <w:rFonts w:ascii="Times New Roman" w:hAnsi="Times New Roman"/>
          <w:sz w:val="24"/>
          <w:szCs w:val="24"/>
          <w:lang w:val="ru-RU"/>
        </w:rPr>
      </w:pPr>
      <w:r w:rsidRPr="00610561">
        <w:rPr>
          <w:rFonts w:ascii="Times New Roman" w:hAnsi="Times New Roman"/>
          <w:sz w:val="24"/>
          <w:szCs w:val="24"/>
        </w:rPr>
        <w:t>Приглашение к участию в закупке</w:t>
      </w:r>
      <w:r w:rsidR="00B62398" w:rsidRPr="00610561">
        <w:rPr>
          <w:rFonts w:ascii="Times New Roman" w:hAnsi="Times New Roman"/>
          <w:sz w:val="24"/>
          <w:szCs w:val="24"/>
          <w:lang w:val="ru-RU"/>
        </w:rPr>
        <w:t>,</w:t>
      </w:r>
    </w:p>
    <w:p w14:paraId="6BD80DAE" w14:textId="77777777" w:rsidR="00564D79" w:rsidRPr="00956E97" w:rsidRDefault="00B62398" w:rsidP="00B62398">
      <w:pPr>
        <w:pStyle w:val="af0"/>
        <w:spacing w:before="0" w:after="0" w:line="240" w:lineRule="auto"/>
        <w:ind w:firstLine="0"/>
        <w:rPr>
          <w:rFonts w:ascii="Times New Roman" w:hAnsi="Times New Roman"/>
          <w:sz w:val="24"/>
          <w:szCs w:val="24"/>
        </w:rPr>
      </w:pPr>
      <w:r w:rsidRPr="00956E97">
        <w:rPr>
          <w:rFonts w:ascii="Times New Roman" w:hAnsi="Times New Roman"/>
          <w:sz w:val="24"/>
          <w:szCs w:val="24"/>
        </w:rPr>
        <w:t xml:space="preserve">проводимой способом </w:t>
      </w:r>
      <w:r w:rsidR="00564D79" w:rsidRPr="00956E97">
        <w:rPr>
          <w:rFonts w:ascii="Times New Roman" w:hAnsi="Times New Roman"/>
          <w:sz w:val="24"/>
          <w:szCs w:val="24"/>
        </w:rPr>
        <w:t>«сравнение цен»</w:t>
      </w:r>
      <w:r w:rsidRPr="00956E97">
        <w:rPr>
          <w:rFonts w:ascii="Times New Roman" w:hAnsi="Times New Roman"/>
          <w:sz w:val="24"/>
          <w:szCs w:val="24"/>
        </w:rPr>
        <w:t xml:space="preserve"> в электронной форме</w:t>
      </w:r>
    </w:p>
    <w:p w14:paraId="5A91BE66" w14:textId="4B5ECD0B" w:rsidR="00564D79" w:rsidRPr="00B13C2F" w:rsidRDefault="00B62398" w:rsidP="00B62398">
      <w:pPr>
        <w:jc w:val="center"/>
        <w:rPr>
          <w:rFonts w:ascii="Times New Roman" w:eastAsia="Times New Roman" w:hAnsi="Times New Roman" w:cs="Times New Roman"/>
          <w:b/>
          <w:bCs/>
          <w:kern w:val="28"/>
          <w:sz w:val="24"/>
          <w:szCs w:val="24"/>
          <w:lang w:val="x-none" w:eastAsia="x-none"/>
        </w:rPr>
      </w:pPr>
      <w:r w:rsidRPr="00B13C2F">
        <w:rPr>
          <w:rFonts w:ascii="Times New Roman" w:eastAsia="Times New Roman" w:hAnsi="Times New Roman" w:cs="Times New Roman"/>
          <w:b/>
          <w:bCs/>
          <w:kern w:val="28"/>
          <w:sz w:val="24"/>
          <w:szCs w:val="24"/>
          <w:lang w:val="x-none" w:eastAsia="x-none"/>
        </w:rPr>
        <w:t>№</w:t>
      </w:r>
      <w:r w:rsidR="00DF235A" w:rsidRPr="00622C70">
        <w:rPr>
          <w:rFonts w:ascii="Times New Roman" w:eastAsia="Times New Roman" w:hAnsi="Times New Roman" w:cs="Times New Roman"/>
          <w:b/>
          <w:bCs/>
          <w:kern w:val="28"/>
          <w:sz w:val="24"/>
          <w:szCs w:val="24"/>
          <w:lang w:val="x-none" w:eastAsia="x-none"/>
        </w:rPr>
        <w:t>RAD26002</w:t>
      </w:r>
      <w:r w:rsidR="00622C70" w:rsidRPr="00622C70">
        <w:rPr>
          <w:rFonts w:ascii="Times New Roman" w:eastAsia="Times New Roman" w:hAnsi="Times New Roman" w:cs="Times New Roman"/>
          <w:b/>
          <w:bCs/>
          <w:kern w:val="28"/>
          <w:sz w:val="24"/>
          <w:szCs w:val="24"/>
          <w:lang w:eastAsia="x-none"/>
        </w:rPr>
        <w:t>5790</w:t>
      </w:r>
      <w:r w:rsidRPr="00622C70">
        <w:rPr>
          <w:rFonts w:ascii="Times New Roman" w:eastAsia="Times New Roman" w:hAnsi="Times New Roman" w:cs="Times New Roman"/>
          <w:b/>
          <w:bCs/>
          <w:kern w:val="28"/>
          <w:sz w:val="24"/>
          <w:szCs w:val="24"/>
          <w:lang w:val="x-none" w:eastAsia="x-none"/>
        </w:rPr>
        <w:t xml:space="preserve"> от </w:t>
      </w:r>
      <w:r w:rsidR="00622C70" w:rsidRPr="00622C70">
        <w:rPr>
          <w:rFonts w:ascii="Times New Roman" w:eastAsia="Times New Roman" w:hAnsi="Times New Roman" w:cs="Times New Roman"/>
          <w:b/>
          <w:bCs/>
          <w:kern w:val="28"/>
          <w:sz w:val="24"/>
          <w:szCs w:val="24"/>
          <w:lang w:eastAsia="x-none"/>
        </w:rPr>
        <w:t>29</w:t>
      </w:r>
      <w:r w:rsidR="00EA7264" w:rsidRPr="00622C70">
        <w:rPr>
          <w:rFonts w:ascii="Times New Roman" w:eastAsia="Times New Roman" w:hAnsi="Times New Roman" w:cs="Times New Roman"/>
          <w:b/>
          <w:bCs/>
          <w:kern w:val="28"/>
          <w:sz w:val="24"/>
          <w:szCs w:val="24"/>
          <w:lang w:val="x-none" w:eastAsia="x-none"/>
        </w:rPr>
        <w:t>.</w:t>
      </w:r>
      <w:r w:rsidR="005C0F44" w:rsidRPr="00622C70">
        <w:rPr>
          <w:rFonts w:ascii="Times New Roman" w:eastAsia="Times New Roman" w:hAnsi="Times New Roman" w:cs="Times New Roman"/>
          <w:b/>
          <w:bCs/>
          <w:kern w:val="28"/>
          <w:sz w:val="24"/>
          <w:szCs w:val="24"/>
          <w:lang w:val="x-none" w:eastAsia="x-none"/>
        </w:rPr>
        <w:t>0</w:t>
      </w:r>
      <w:r w:rsidR="00622C70" w:rsidRPr="00622C70">
        <w:rPr>
          <w:rFonts w:ascii="Times New Roman" w:eastAsia="Times New Roman" w:hAnsi="Times New Roman" w:cs="Times New Roman"/>
          <w:b/>
          <w:bCs/>
          <w:kern w:val="28"/>
          <w:sz w:val="24"/>
          <w:szCs w:val="24"/>
          <w:lang w:eastAsia="x-none"/>
        </w:rPr>
        <w:t>5</w:t>
      </w:r>
      <w:r w:rsidR="00500E42" w:rsidRPr="00622C70">
        <w:rPr>
          <w:rFonts w:ascii="Times New Roman" w:eastAsia="Times New Roman" w:hAnsi="Times New Roman" w:cs="Times New Roman"/>
          <w:b/>
          <w:bCs/>
          <w:kern w:val="28"/>
          <w:sz w:val="24"/>
          <w:szCs w:val="24"/>
          <w:lang w:val="x-none" w:eastAsia="x-none"/>
        </w:rPr>
        <w:t>.</w:t>
      </w:r>
      <w:r w:rsidRPr="00622C70">
        <w:rPr>
          <w:rFonts w:ascii="Times New Roman" w:eastAsia="Times New Roman" w:hAnsi="Times New Roman" w:cs="Times New Roman"/>
          <w:b/>
          <w:bCs/>
          <w:kern w:val="28"/>
          <w:sz w:val="24"/>
          <w:szCs w:val="24"/>
          <w:lang w:val="x-none" w:eastAsia="x-none"/>
        </w:rPr>
        <w:t>202</w:t>
      </w:r>
      <w:r w:rsidR="009F1B8A" w:rsidRPr="00622C70">
        <w:rPr>
          <w:rFonts w:ascii="Times New Roman" w:eastAsia="Times New Roman" w:hAnsi="Times New Roman" w:cs="Times New Roman"/>
          <w:b/>
          <w:bCs/>
          <w:kern w:val="28"/>
          <w:sz w:val="24"/>
          <w:szCs w:val="24"/>
          <w:lang w:val="x-none" w:eastAsia="x-none"/>
        </w:rPr>
        <w:t>6</w:t>
      </w:r>
    </w:p>
    <w:p w14:paraId="423C8373" w14:textId="268B9BD6" w:rsidR="0026660B" w:rsidRDefault="0026660B" w:rsidP="00E329E9">
      <w:pPr>
        <w:pStyle w:val="aa"/>
        <w:spacing w:after="0"/>
        <w:ind w:firstLine="708"/>
        <w:jc w:val="both"/>
        <w:rPr>
          <w:lang w:val="ru-RU"/>
        </w:rPr>
      </w:pPr>
    </w:p>
    <w:p w14:paraId="71D230C9" w14:textId="7BBDE0E7" w:rsidR="00D96BBF" w:rsidRPr="00CB48EE" w:rsidRDefault="00C70925" w:rsidP="00D96BBF">
      <w:pPr>
        <w:pStyle w:val="aa"/>
        <w:numPr>
          <w:ilvl w:val="0"/>
          <w:numId w:val="2"/>
        </w:numPr>
        <w:tabs>
          <w:tab w:val="num" w:pos="1134"/>
        </w:tabs>
        <w:spacing w:after="0" w:line="276" w:lineRule="auto"/>
        <w:ind w:left="0" w:right="-6"/>
        <w:jc w:val="both"/>
        <w:rPr>
          <w:lang w:val="ru-RU"/>
        </w:rPr>
      </w:pPr>
      <w:r w:rsidRPr="00F165CC">
        <w:t>Инициатор закупки</w:t>
      </w:r>
      <w:r w:rsidRPr="00F165CC">
        <w:rPr>
          <w:lang w:val="ru-RU"/>
        </w:rPr>
        <w:t xml:space="preserve"> филиал ПАО «</w:t>
      </w:r>
      <w:proofErr w:type="spellStart"/>
      <w:r>
        <w:rPr>
          <w:lang w:val="ru-RU"/>
        </w:rPr>
        <w:t>Россети</w:t>
      </w:r>
      <w:proofErr w:type="spellEnd"/>
      <w:r w:rsidRPr="00F165CC">
        <w:rPr>
          <w:lang w:val="ru-RU"/>
        </w:rPr>
        <w:t xml:space="preserve"> Центр» - «</w:t>
      </w:r>
      <w:r>
        <w:rPr>
          <w:lang w:val="ru-RU"/>
        </w:rPr>
        <w:t>Воронежэнерго</w:t>
      </w:r>
      <w:r w:rsidRPr="00F165CC">
        <w:rPr>
          <w:lang w:val="ru-RU"/>
        </w:rPr>
        <w:t xml:space="preserve">», расположенный по адресу: </w:t>
      </w:r>
      <w:r w:rsidRPr="00E15B77">
        <w:t>РФ, 394033, г. Воронеж, ул. Арзамасская, 2</w:t>
      </w:r>
      <w:r w:rsidRPr="00F165CC">
        <w:t xml:space="preserve"> от имени заказчика </w:t>
      </w:r>
      <w:r w:rsidRPr="00F165CC">
        <w:rPr>
          <w:lang w:val="ru-RU"/>
        </w:rPr>
        <w:t>П</w:t>
      </w:r>
      <w:r w:rsidRPr="00F165CC">
        <w:t>АО</w:t>
      </w:r>
      <w:r w:rsidRPr="00F165CC">
        <w:rPr>
          <w:lang w:val="ru-RU"/>
        </w:rPr>
        <w:t> </w:t>
      </w:r>
      <w:r w:rsidRPr="00F165CC">
        <w:t>«</w:t>
      </w:r>
      <w:proofErr w:type="spellStart"/>
      <w:r>
        <w:rPr>
          <w:lang w:val="ru-RU"/>
        </w:rPr>
        <w:t>Россети</w:t>
      </w:r>
      <w:proofErr w:type="spellEnd"/>
      <w:r w:rsidRPr="004913EC">
        <w:t xml:space="preserve"> Центр» (далее – Заказчик), расположенн</w:t>
      </w:r>
      <w:r w:rsidRPr="004913EC">
        <w:rPr>
          <w:lang w:val="ru-RU"/>
        </w:rPr>
        <w:t>ого</w:t>
      </w:r>
      <w:r w:rsidRPr="004913EC">
        <w:t xml:space="preserve"> по</w:t>
      </w:r>
      <w:r w:rsidRPr="00CB48EE">
        <w:t xml:space="preserve"> адресу: </w:t>
      </w:r>
      <w:r w:rsidRPr="00794A56">
        <w:t>119017, г. Москва</w:t>
      </w:r>
      <w:r w:rsidRPr="00794A56">
        <w:rPr>
          <w:iCs/>
        </w:rPr>
        <w:t>, ул. Малая Ордынка, 15</w:t>
      </w:r>
      <w:r>
        <w:rPr>
          <w:iCs/>
          <w:lang w:val="ru-RU"/>
        </w:rPr>
        <w:t xml:space="preserve">, </w:t>
      </w:r>
      <w:r w:rsidRPr="00CB48EE">
        <w:t>настоящим уведомляет о проведении закупки</w:t>
      </w:r>
      <w:r>
        <w:rPr>
          <w:lang w:val="ru-RU"/>
        </w:rPr>
        <w:t>, проводимой способом «сравнение цен»</w:t>
      </w:r>
      <w:r w:rsidRPr="00CB48EE">
        <w:t xml:space="preserve"> (далее – Закупка)</w:t>
      </w:r>
      <w:r w:rsidR="00D96BBF" w:rsidRPr="00CB48EE">
        <w:t xml:space="preserve"> и приглашает юридических лиц, физических лиц, в том числе индивидуальных предпринимателей</w:t>
      </w:r>
      <w:r w:rsidR="00D96BBF" w:rsidRPr="00CB48EE">
        <w:rPr>
          <w:lang w:val="ru-RU"/>
        </w:rPr>
        <w:t>,</w:t>
      </w:r>
      <w:r w:rsidR="00D96BBF" w:rsidRPr="00CB48EE">
        <w:t xml:space="preserve"> </w:t>
      </w:r>
      <w:r w:rsidR="004701EC" w:rsidRPr="00B82B0A">
        <w:t xml:space="preserve">являющихся субъектами малого и среднего </w:t>
      </w:r>
      <w:r w:rsidR="004701EC" w:rsidRPr="00B81DA9">
        <w:t>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Поставщики)</w:t>
      </w:r>
      <w:r w:rsidR="004701EC" w:rsidRPr="0024400D">
        <w:t xml:space="preserve"> </w:t>
      </w:r>
      <w:r w:rsidR="00D96BBF" w:rsidRPr="00CB48EE">
        <w:t>принять участие в процедуре Закупки с целью определения наилучшей заявки и заключения Договора</w:t>
      </w:r>
      <w:r w:rsidR="00FB294C" w:rsidRPr="00FB294C">
        <w:rPr>
          <w:lang w:val="ru-RU"/>
        </w:rPr>
        <w:t xml:space="preserve"> </w:t>
      </w:r>
      <w:r w:rsidR="00B25C98">
        <w:rPr>
          <w:lang w:val="ru-RU"/>
        </w:rPr>
        <w:t>на</w:t>
      </w:r>
      <w:r w:rsidR="00B25C98" w:rsidRPr="00B25C98">
        <w:rPr>
          <w:lang w:val="ru-RU"/>
        </w:rPr>
        <w:t xml:space="preserve"> </w:t>
      </w:r>
      <w:r w:rsidR="00782BAD" w:rsidRPr="00782BAD">
        <w:rPr>
          <w:b/>
          <w:i/>
          <w:lang w:val="ru-RU"/>
        </w:rPr>
        <w:t>о</w:t>
      </w:r>
      <w:r w:rsidR="003F2899" w:rsidRPr="003F2899">
        <w:rPr>
          <w:b/>
          <w:i/>
          <w:lang w:val="ru-RU"/>
        </w:rPr>
        <w:t xml:space="preserve">казание услуг по размещению информационных материалов </w:t>
      </w:r>
      <w:r w:rsidR="00043C6B">
        <w:rPr>
          <w:b/>
          <w:i/>
          <w:lang w:val="ru-RU"/>
        </w:rPr>
        <w:t>в</w:t>
      </w:r>
      <w:r w:rsidR="004F4944" w:rsidRPr="004F4944">
        <w:rPr>
          <w:b/>
          <w:i/>
          <w:lang w:val="ru-RU"/>
        </w:rPr>
        <w:t xml:space="preserve"> сетевом издании "</w:t>
      </w:r>
      <w:r w:rsidR="00043C6B">
        <w:rPr>
          <w:b/>
          <w:i/>
          <w:lang w:val="ru-RU"/>
        </w:rPr>
        <w:t>Коммерсант-Черноземье</w:t>
      </w:r>
      <w:r w:rsidR="004F4944" w:rsidRPr="004F4944">
        <w:rPr>
          <w:b/>
          <w:i/>
          <w:lang w:val="ru-RU"/>
        </w:rPr>
        <w:t>"</w:t>
      </w:r>
      <w:r w:rsidR="00BA04FE">
        <w:rPr>
          <w:b/>
          <w:i/>
          <w:lang w:val="ru-RU"/>
        </w:rPr>
        <w:t xml:space="preserve"> </w:t>
      </w:r>
      <w:r w:rsidR="002526FB" w:rsidRPr="00554C1D">
        <w:t>для нужд ПАО</w:t>
      </w:r>
      <w:r w:rsidR="002526FB" w:rsidRPr="0026378A">
        <w:t xml:space="preserve"> «</w:t>
      </w:r>
      <w:proofErr w:type="spellStart"/>
      <w:r w:rsidR="002526FB" w:rsidRPr="0026378A">
        <w:t>Россети</w:t>
      </w:r>
      <w:proofErr w:type="spellEnd"/>
      <w:r w:rsidR="002526FB" w:rsidRPr="0026378A">
        <w:t xml:space="preserve"> Центр» (филиала «Воронежэнерго»)</w:t>
      </w:r>
      <w:r w:rsidR="0030602A" w:rsidRPr="0024400D">
        <w:t xml:space="preserve"> </w:t>
      </w:r>
      <w:r w:rsidR="00D96BBF" w:rsidRPr="00CB48EE">
        <w:t>с лицом ее подавшим</w:t>
      </w:r>
      <w:r w:rsidR="00D96BBF" w:rsidRPr="0024400D">
        <w:t>.</w:t>
      </w:r>
    </w:p>
    <w:p w14:paraId="54E6266D" w14:textId="071FD1F8" w:rsidR="0026660B" w:rsidRDefault="00D96BBF" w:rsidP="00E329E9">
      <w:pPr>
        <w:pStyle w:val="aa"/>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0B8AC1D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w:t>
      </w:r>
      <w:r w:rsidRPr="0000614F">
        <w:rPr>
          <w:rFonts w:ascii="Times New Roman" w:hAnsi="Times New Roman" w:cs="Times New Roman"/>
          <w:sz w:val="24"/>
          <w:szCs w:val="24"/>
        </w:rPr>
        <w:lastRenderedPageBreak/>
        <w:t>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04D1E5D6" w:rsidR="00F07D4B"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9A851B0" w14:textId="77777777" w:rsidR="00C03B22" w:rsidRDefault="00C03B22" w:rsidP="00C03B22">
      <w:pPr>
        <w:widowControl w:val="0"/>
        <w:numPr>
          <w:ilvl w:val="0"/>
          <w:numId w:val="29"/>
        </w:numPr>
        <w:tabs>
          <w:tab w:val="left" w:pos="0"/>
          <w:tab w:val="left" w:pos="1134"/>
        </w:tabs>
        <w:suppressAutoHyphens/>
        <w:spacing w:after="0" w:line="264" w:lineRule="auto"/>
        <w:ind w:left="1134" w:firstLine="567"/>
        <w:jc w:val="both"/>
        <w:rPr>
          <w:rFonts w:ascii="Times New Roman" w:hAnsi="Times New Roman" w:cs="Times New Roman"/>
          <w:sz w:val="24"/>
          <w:szCs w:val="24"/>
        </w:rPr>
      </w:pPr>
      <w:bookmarkStart w:id="6" w:name="_Ref1677834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(или)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proofErr w:type="spellStart"/>
      <w:r>
        <w:rPr>
          <w:rFonts w:ascii="Times New Roman" w:hAnsi="Times New Roman" w:cs="Times New Roman"/>
          <w:color w:val="0000FF"/>
          <w:sz w:val="24"/>
          <w:szCs w:val="24"/>
          <w:u w:val="single"/>
          <w:lang w:val="en-US"/>
        </w:rPr>
        <w:t>kad</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arbitr</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sz w:val="24"/>
          <w:szCs w:val="24"/>
        </w:rPr>
        <w:t>)));</w:t>
      </w:r>
      <w:bookmarkEnd w:id="6"/>
    </w:p>
    <w:p w14:paraId="69E6BC2A" w14:textId="0CCD2B43" w:rsidR="00C37171" w:rsidRDefault="00BF1AF2"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7" w:name="_Ref5881579"/>
      <w:r>
        <w:rPr>
          <w:rFonts w:ascii="Times New Roman" w:hAnsi="Times New Roman" w:cs="Times New Roman"/>
          <w:sz w:val="24"/>
          <w:szCs w:val="24"/>
        </w:rPr>
        <w:t>д</w:t>
      </w:r>
      <w:r w:rsidR="00F07D4B"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Pr>
          <w:rFonts w:ascii="Times New Roman" w:hAnsi="Times New Roman" w:cs="Times New Roman"/>
          <w:sz w:val="24"/>
          <w:szCs w:val="24"/>
        </w:rPr>
        <w:t xml:space="preserve"> к</w:t>
      </w:r>
      <w:r w:rsidR="00F07D4B" w:rsidRPr="0000614F">
        <w:rPr>
          <w:rFonts w:ascii="Times New Roman" w:hAnsi="Times New Roman" w:cs="Times New Roman"/>
          <w:sz w:val="24"/>
          <w:szCs w:val="24"/>
        </w:rPr>
        <w:t xml:space="preserve"> </w:t>
      </w:r>
      <w:r w:rsidR="00C81053">
        <w:rPr>
          <w:rFonts w:ascii="Times New Roman" w:hAnsi="Times New Roman" w:cs="Times New Roman"/>
          <w:sz w:val="24"/>
          <w:szCs w:val="24"/>
        </w:rPr>
        <w:t>закупаем</w:t>
      </w:r>
      <w:r w:rsidR="007256BF">
        <w:rPr>
          <w:rFonts w:ascii="Times New Roman" w:hAnsi="Times New Roman" w:cs="Times New Roman"/>
          <w:sz w:val="24"/>
          <w:szCs w:val="24"/>
        </w:rPr>
        <w:t>ой</w:t>
      </w:r>
      <w:r w:rsidR="00C81053">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F07D4B" w:rsidRPr="003F33EA">
        <w:rPr>
          <w:rFonts w:ascii="Times New Roman" w:hAnsi="Times New Roman" w:cs="Times New Roman"/>
          <w:sz w:val="24"/>
          <w:szCs w:val="24"/>
        </w:rPr>
        <w:t xml:space="preserve">, </w:t>
      </w:r>
      <w:r w:rsidR="00F07D4B" w:rsidRPr="00FA5668">
        <w:rPr>
          <w:rFonts w:ascii="Times New Roman" w:hAnsi="Times New Roman" w:cs="Times New Roman"/>
          <w:sz w:val="24"/>
          <w:szCs w:val="24"/>
        </w:rPr>
        <w:t>изложены в Приложении №1</w:t>
      </w:r>
      <w:r w:rsidR="000665F4" w:rsidRPr="00FA5668">
        <w:rPr>
          <w:rFonts w:ascii="Times New Roman" w:hAnsi="Times New Roman" w:cs="Times New Roman"/>
          <w:sz w:val="24"/>
          <w:szCs w:val="24"/>
        </w:rPr>
        <w:t xml:space="preserve"> </w:t>
      </w:r>
      <w:r w:rsidR="000665F4" w:rsidRPr="00FA5668">
        <w:rPr>
          <w:rFonts w:ascii="Times New Roman" w:eastAsia="Times New Roman" w:hAnsi="Times New Roman" w:cs="Times New Roman"/>
          <w:sz w:val="24"/>
          <w:szCs w:val="24"/>
          <w:lang w:eastAsia="ru-RU"/>
        </w:rPr>
        <w:t xml:space="preserve">(далее – </w:t>
      </w:r>
      <w:r w:rsidR="000665F4" w:rsidRPr="00FA5668">
        <w:rPr>
          <w:rFonts w:ascii="Times New Roman" w:eastAsia="Times New Roman" w:hAnsi="Times New Roman" w:cs="Times New Roman"/>
          <w:snapToGrid w:val="0"/>
          <w:sz w:val="24"/>
          <w:szCs w:val="24"/>
          <w:lang w:eastAsia="ru-RU"/>
        </w:rPr>
        <w:t xml:space="preserve">Требования к закупаемой </w:t>
      </w:r>
      <w:r w:rsidR="007256BF" w:rsidRPr="00FA5668">
        <w:rPr>
          <w:rFonts w:ascii="Times New Roman" w:eastAsia="Times New Roman" w:hAnsi="Times New Roman" w:cs="Times New Roman"/>
          <w:snapToGrid w:val="0"/>
          <w:sz w:val="24"/>
          <w:szCs w:val="24"/>
          <w:lang w:eastAsia="ru-RU"/>
        </w:rPr>
        <w:t>продукции</w:t>
      </w:r>
      <w:r w:rsidR="000665F4" w:rsidRPr="00FA5668">
        <w:rPr>
          <w:rFonts w:ascii="Times New Roman" w:eastAsia="Times New Roman" w:hAnsi="Times New Roman" w:cs="Times New Roman"/>
          <w:sz w:val="24"/>
          <w:szCs w:val="24"/>
          <w:lang w:eastAsia="ru-RU"/>
        </w:rPr>
        <w:t>, Приложение №1)</w:t>
      </w:r>
      <w:r w:rsidR="00F07D4B" w:rsidRPr="00FA5668">
        <w:rPr>
          <w:rFonts w:ascii="Times New Roman" w:hAnsi="Times New Roman" w:cs="Times New Roman"/>
          <w:sz w:val="24"/>
          <w:szCs w:val="24"/>
        </w:rPr>
        <w:t>. При несоблюдении требований</w:t>
      </w:r>
      <w:r w:rsidR="00820642">
        <w:rPr>
          <w:rFonts w:ascii="Times New Roman" w:hAnsi="Times New Roman" w:cs="Times New Roman"/>
          <w:sz w:val="24"/>
          <w:szCs w:val="24"/>
        </w:rPr>
        <w:t xml:space="preserve"> к </w:t>
      </w:r>
      <w:r w:rsidR="00641692">
        <w:rPr>
          <w:rFonts w:ascii="Times New Roman" w:hAnsi="Times New Roman" w:cs="Times New Roman"/>
          <w:sz w:val="24"/>
          <w:szCs w:val="24"/>
        </w:rPr>
        <w:t>закупаем</w:t>
      </w:r>
      <w:r w:rsidR="007256BF">
        <w:rPr>
          <w:rFonts w:ascii="Times New Roman" w:hAnsi="Times New Roman" w:cs="Times New Roman"/>
          <w:sz w:val="24"/>
          <w:szCs w:val="24"/>
        </w:rPr>
        <w:t>ой</w:t>
      </w:r>
      <w:r w:rsidR="00641692">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820642" w:rsidRPr="003F33EA">
        <w:rPr>
          <w:rFonts w:ascii="Times New Roman" w:hAnsi="Times New Roman" w:cs="Times New Roman"/>
          <w:sz w:val="24"/>
          <w:szCs w:val="24"/>
        </w:rPr>
        <w:t xml:space="preserve"> </w:t>
      </w:r>
      <w:r w:rsidR="00D4717E" w:rsidRPr="003F33EA">
        <w:rPr>
          <w:rFonts w:ascii="Times New Roman" w:hAnsi="Times New Roman" w:cs="Times New Roman"/>
          <w:sz w:val="24"/>
          <w:szCs w:val="24"/>
        </w:rPr>
        <w:t>Инициатор</w:t>
      </w:r>
      <w:r w:rsidR="00F07D4B" w:rsidRPr="0000614F">
        <w:rPr>
          <w:rFonts w:ascii="Times New Roman" w:hAnsi="Times New Roman" w:cs="Times New Roman"/>
          <w:sz w:val="24"/>
          <w:szCs w:val="24"/>
        </w:rPr>
        <w:t xml:space="preserve"> отклонит Заявку Участника.</w:t>
      </w:r>
      <w:bookmarkEnd w:id="7"/>
      <w:r w:rsidR="00751063">
        <w:rPr>
          <w:rFonts w:ascii="Times New Roman" w:hAnsi="Times New Roman" w:cs="Times New Roman"/>
          <w:sz w:val="24"/>
          <w:szCs w:val="24"/>
        </w:rPr>
        <w:t xml:space="preserve"> </w:t>
      </w:r>
    </w:p>
    <w:p w14:paraId="7E389F0D" w14:textId="74CA41A4" w:rsidR="00F26F14" w:rsidRDefault="00F26F14" w:rsidP="00F26F14">
      <w:pPr>
        <w:widowControl w:val="0"/>
        <w:numPr>
          <w:ilvl w:val="0"/>
          <w:numId w:val="29"/>
        </w:numPr>
        <w:tabs>
          <w:tab w:val="left" w:pos="0"/>
          <w:tab w:val="left" w:pos="1134"/>
        </w:tabs>
        <w:suppressAutoHyphens/>
        <w:spacing w:after="0" w:line="264" w:lineRule="auto"/>
        <w:ind w:left="1134" w:firstLine="491"/>
        <w:jc w:val="both"/>
        <w:rPr>
          <w:rFonts w:ascii="Times New Roman" w:hAnsi="Times New Roman" w:cs="Times New Roman"/>
          <w:sz w:val="24"/>
          <w:szCs w:val="24"/>
        </w:rPr>
      </w:pPr>
      <w:r>
        <w:rPr>
          <w:rFonts w:ascii="Times New Roman" w:hAnsi="Times New Roman" w:cs="Times New Roman"/>
          <w:sz w:val="24"/>
          <w:szCs w:val="24"/>
        </w:rPr>
        <w:t>должен иметь соответствующие разрешающие документы на выполнение видов деятельности в рамках Договора.</w:t>
      </w:r>
    </w:p>
    <w:p w14:paraId="331FEA49" w14:textId="424EA289"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sidR="00A90614">
        <w:rPr>
          <w:rFonts w:ascii="Times New Roman" w:eastAsia="Times New Roman" w:hAnsi="Times New Roman" w:cs="Times New Roman"/>
          <w:sz w:val="24"/>
          <w:szCs w:val="24"/>
          <w:lang w:eastAsia="ru-RU"/>
        </w:rPr>
        <w:t>/выполнения работ</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lastRenderedPageBreak/>
        <w:t xml:space="preserve">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Pr="00FB660D" w:rsidRDefault="00564D79" w:rsidP="003E5354">
      <w:pPr>
        <w:pStyle w:val="aa"/>
        <w:numPr>
          <w:ilvl w:val="0"/>
          <w:numId w:val="2"/>
        </w:numPr>
        <w:spacing w:after="0"/>
        <w:ind w:left="0" w:firstLine="709"/>
        <w:jc w:val="both"/>
        <w:rPr>
          <w:lang w:val="ru-RU"/>
        </w:rPr>
      </w:pPr>
      <w:r w:rsidRPr="00FB660D">
        <w:rPr>
          <w:lang w:val="ru-RU"/>
        </w:rPr>
        <w:t>Проект договора приведен в приложении № 2 к настоящему Приглашению.</w:t>
      </w:r>
      <w:bookmarkStart w:id="8" w:name="_Ref168492785"/>
    </w:p>
    <w:p w14:paraId="44243BC0" w14:textId="4A2401AA" w:rsidR="008206BF" w:rsidRPr="0096300C" w:rsidRDefault="006470E9" w:rsidP="003E5354">
      <w:pPr>
        <w:pStyle w:val="aa"/>
        <w:numPr>
          <w:ilvl w:val="0"/>
          <w:numId w:val="2"/>
        </w:numPr>
        <w:spacing w:after="0"/>
        <w:ind w:left="0" w:firstLine="709"/>
        <w:jc w:val="both"/>
        <w:rPr>
          <w:i/>
          <w:lang w:val="ru-RU"/>
        </w:rPr>
      </w:pPr>
      <w:r w:rsidRPr="00FB660D">
        <w:t xml:space="preserve">Сведения о начальной </w:t>
      </w:r>
      <w:r w:rsidRPr="0096300C">
        <w:t xml:space="preserve">(максимальной) цене Договора: </w:t>
      </w:r>
      <w:r w:rsidR="004F4944">
        <w:rPr>
          <w:b/>
          <w:i/>
          <w:lang w:val="ru-RU"/>
        </w:rPr>
        <w:t>1</w:t>
      </w:r>
      <w:r w:rsidR="00043C6B">
        <w:rPr>
          <w:b/>
          <w:i/>
          <w:lang w:val="ru-RU"/>
        </w:rPr>
        <w:t>95</w:t>
      </w:r>
      <w:r w:rsidR="004F4944">
        <w:rPr>
          <w:b/>
          <w:i/>
          <w:lang w:val="ru-RU"/>
        </w:rPr>
        <w:t xml:space="preserve"> </w:t>
      </w:r>
      <w:r w:rsidR="00043C6B">
        <w:rPr>
          <w:b/>
          <w:i/>
          <w:lang w:val="ru-RU"/>
        </w:rPr>
        <w:t>2</w:t>
      </w:r>
      <w:r w:rsidR="004F4944">
        <w:rPr>
          <w:b/>
          <w:i/>
          <w:lang w:val="ru-RU"/>
        </w:rPr>
        <w:t>00</w:t>
      </w:r>
      <w:r w:rsidR="003F2899" w:rsidRPr="003F2899">
        <w:rPr>
          <w:b/>
          <w:i/>
          <w:lang w:val="ru-RU"/>
        </w:rPr>
        <w:t xml:space="preserve"> </w:t>
      </w:r>
      <w:r w:rsidRPr="0096300C">
        <w:t>(</w:t>
      </w:r>
      <w:r w:rsidR="004F4944">
        <w:rPr>
          <w:lang w:val="ru-RU"/>
        </w:rPr>
        <w:t xml:space="preserve">сто </w:t>
      </w:r>
      <w:r w:rsidR="00043C6B">
        <w:rPr>
          <w:lang w:val="ru-RU"/>
        </w:rPr>
        <w:t xml:space="preserve">девяносто пять </w:t>
      </w:r>
      <w:r w:rsidR="004F4944">
        <w:rPr>
          <w:lang w:val="ru-RU"/>
        </w:rPr>
        <w:t xml:space="preserve"> тысяч</w:t>
      </w:r>
      <w:r w:rsidR="00043C6B">
        <w:rPr>
          <w:lang w:val="ru-RU"/>
        </w:rPr>
        <w:t xml:space="preserve"> двести</w:t>
      </w:r>
      <w:r w:rsidR="004F4944">
        <w:rPr>
          <w:lang w:val="ru-RU"/>
        </w:rPr>
        <w:t xml:space="preserve"> )</w:t>
      </w:r>
      <w:r w:rsidRPr="0096300C">
        <w:t>рубл</w:t>
      </w:r>
      <w:r w:rsidR="00987C3A" w:rsidRPr="0096300C">
        <w:rPr>
          <w:lang w:val="ru-RU"/>
        </w:rPr>
        <w:t>ей</w:t>
      </w:r>
      <w:r w:rsidRPr="0096300C">
        <w:t xml:space="preserve"> </w:t>
      </w:r>
      <w:r w:rsidR="0031350E" w:rsidRPr="0096300C">
        <w:rPr>
          <w:b/>
          <w:i/>
          <w:lang w:val="ru-RU"/>
        </w:rPr>
        <w:t>0</w:t>
      </w:r>
      <w:r w:rsidRPr="0096300C">
        <w:rPr>
          <w:b/>
          <w:i/>
          <w:lang w:val="ru-RU"/>
        </w:rPr>
        <w:t xml:space="preserve">0 </w:t>
      </w:r>
      <w:r w:rsidRPr="0096300C">
        <w:t>копеек РФ, с учетом НДС</w:t>
      </w:r>
      <w:r w:rsidR="0090552E" w:rsidRPr="0096300C">
        <w:rPr>
          <w:b/>
          <w:lang w:val="ru-RU"/>
        </w:rPr>
        <w:t>.</w:t>
      </w:r>
      <w:bookmarkEnd w:id="8"/>
    </w:p>
    <w:p w14:paraId="62581BEA" w14:textId="77777777" w:rsidR="00175662" w:rsidRDefault="00175662" w:rsidP="008D75BF">
      <w:pPr>
        <w:spacing w:after="0" w:line="240" w:lineRule="auto"/>
        <w:jc w:val="both"/>
        <w:rPr>
          <w:rFonts w:ascii="Times New Roman" w:hAnsi="Times New Roman" w:cs="Times New Roman"/>
          <w:b/>
          <w:sz w:val="24"/>
          <w:szCs w:val="24"/>
        </w:rPr>
      </w:pPr>
    </w:p>
    <w:p w14:paraId="4B5CCB5F" w14:textId="6EFF4511" w:rsidR="008D75BF" w:rsidRPr="00FB660D" w:rsidRDefault="008D75BF" w:rsidP="008D75BF">
      <w:pPr>
        <w:spacing w:after="0" w:line="240" w:lineRule="auto"/>
        <w:jc w:val="both"/>
        <w:rPr>
          <w:rFonts w:ascii="Times New Roman" w:hAnsi="Times New Roman" w:cs="Times New Roman"/>
          <w:sz w:val="24"/>
          <w:szCs w:val="24"/>
        </w:rPr>
      </w:pPr>
      <w:r w:rsidRPr="00061447">
        <w:rPr>
          <w:rFonts w:ascii="Times New Roman" w:hAnsi="Times New Roman" w:cs="Times New Roman"/>
          <w:b/>
          <w:sz w:val="24"/>
          <w:szCs w:val="24"/>
        </w:rPr>
        <w:t xml:space="preserve">Сумма единиц </w:t>
      </w:r>
      <w:r w:rsidRPr="00061447">
        <w:rPr>
          <w:rFonts w:ascii="Times New Roman" w:hAnsi="Times New Roman" w:cs="Times New Roman"/>
          <w:b/>
          <w:bCs/>
          <w:color w:val="000000"/>
          <w:sz w:val="24"/>
          <w:szCs w:val="24"/>
        </w:rPr>
        <w:t xml:space="preserve">расценок </w:t>
      </w:r>
      <w:r w:rsidRPr="00061447">
        <w:rPr>
          <w:rFonts w:ascii="Times New Roman" w:hAnsi="Times New Roman" w:cs="Times New Roman"/>
          <w:b/>
          <w:sz w:val="24"/>
          <w:szCs w:val="24"/>
        </w:rPr>
        <w:t xml:space="preserve">составляет: </w:t>
      </w:r>
      <w:r w:rsidR="004F4944">
        <w:rPr>
          <w:rFonts w:ascii="Times New Roman" w:hAnsi="Times New Roman" w:cs="Times New Roman"/>
          <w:b/>
          <w:i/>
          <w:sz w:val="24"/>
          <w:szCs w:val="24"/>
        </w:rPr>
        <w:t>1</w:t>
      </w:r>
      <w:r w:rsidR="00043C6B">
        <w:rPr>
          <w:rFonts w:ascii="Times New Roman" w:hAnsi="Times New Roman" w:cs="Times New Roman"/>
          <w:b/>
          <w:i/>
          <w:sz w:val="24"/>
          <w:szCs w:val="24"/>
        </w:rPr>
        <w:t>6</w:t>
      </w:r>
      <w:r w:rsidR="004F4944">
        <w:rPr>
          <w:rFonts w:ascii="Times New Roman" w:hAnsi="Times New Roman" w:cs="Times New Roman"/>
          <w:b/>
          <w:i/>
          <w:sz w:val="24"/>
          <w:szCs w:val="24"/>
        </w:rPr>
        <w:t>0 000</w:t>
      </w:r>
      <w:r w:rsidR="00C34F74" w:rsidRPr="00061447">
        <w:rPr>
          <w:rFonts w:ascii="Times New Roman" w:hAnsi="Times New Roman" w:cs="Times New Roman"/>
          <w:sz w:val="24"/>
          <w:szCs w:val="24"/>
        </w:rPr>
        <w:t xml:space="preserve"> (</w:t>
      </w:r>
      <w:r w:rsidR="00AD085D" w:rsidRPr="00061447">
        <w:rPr>
          <w:rFonts w:ascii="Times New Roman" w:hAnsi="Times New Roman" w:cs="Times New Roman"/>
          <w:sz w:val="24"/>
          <w:szCs w:val="24"/>
        </w:rPr>
        <w:t xml:space="preserve">сто </w:t>
      </w:r>
      <w:r w:rsidR="00043C6B">
        <w:rPr>
          <w:rFonts w:ascii="Times New Roman" w:hAnsi="Times New Roman" w:cs="Times New Roman"/>
          <w:sz w:val="24"/>
          <w:szCs w:val="24"/>
        </w:rPr>
        <w:t>шестьдесят</w:t>
      </w:r>
      <w:r w:rsidR="00667C31" w:rsidRPr="00061447">
        <w:rPr>
          <w:rFonts w:ascii="Times New Roman" w:hAnsi="Times New Roman" w:cs="Times New Roman"/>
          <w:sz w:val="24"/>
          <w:szCs w:val="24"/>
        </w:rPr>
        <w:t xml:space="preserve"> тысяч</w:t>
      </w:r>
      <w:r w:rsidR="00C34F74" w:rsidRPr="00061447">
        <w:rPr>
          <w:rFonts w:ascii="Times New Roman" w:hAnsi="Times New Roman" w:cs="Times New Roman"/>
          <w:sz w:val="24"/>
          <w:szCs w:val="24"/>
        </w:rPr>
        <w:t xml:space="preserve">) рублей </w:t>
      </w:r>
      <w:r w:rsidR="004F4944">
        <w:rPr>
          <w:rFonts w:ascii="Times New Roman" w:hAnsi="Times New Roman" w:cs="Times New Roman"/>
          <w:b/>
          <w:sz w:val="24"/>
          <w:szCs w:val="24"/>
        </w:rPr>
        <w:t>00</w:t>
      </w:r>
      <w:r w:rsidR="00C34F74" w:rsidRPr="00061447">
        <w:rPr>
          <w:rFonts w:ascii="Times New Roman" w:hAnsi="Times New Roman" w:cs="Times New Roman"/>
          <w:sz w:val="24"/>
          <w:szCs w:val="24"/>
        </w:rPr>
        <w:t xml:space="preserve"> копе</w:t>
      </w:r>
      <w:r w:rsidR="00667C31" w:rsidRPr="00061447">
        <w:rPr>
          <w:rFonts w:ascii="Times New Roman" w:hAnsi="Times New Roman" w:cs="Times New Roman"/>
          <w:sz w:val="24"/>
          <w:szCs w:val="24"/>
        </w:rPr>
        <w:t>ек</w:t>
      </w:r>
      <w:r w:rsidR="00C34F74" w:rsidRPr="00061447">
        <w:rPr>
          <w:rFonts w:ascii="Times New Roman" w:hAnsi="Times New Roman" w:cs="Times New Roman"/>
          <w:sz w:val="24"/>
          <w:szCs w:val="24"/>
        </w:rPr>
        <w:t xml:space="preserve"> РФ, с учетом НДС</w:t>
      </w:r>
      <w:r w:rsidRPr="00061447">
        <w:rPr>
          <w:rFonts w:ascii="Times New Roman" w:hAnsi="Times New Roman" w:cs="Times New Roman"/>
          <w:sz w:val="24"/>
          <w:szCs w:val="24"/>
        </w:rPr>
        <w:t>.</w:t>
      </w:r>
    </w:p>
    <w:p w14:paraId="72387227" w14:textId="77777777" w:rsidR="00274636" w:rsidRDefault="00274636" w:rsidP="00AC13CC">
      <w:pPr>
        <w:pStyle w:val="aa"/>
        <w:spacing w:after="0"/>
        <w:ind w:firstLine="708"/>
        <w:jc w:val="both"/>
      </w:pPr>
    </w:p>
    <w:p w14:paraId="3D15090B" w14:textId="01C4B3F5" w:rsidR="00E329E9" w:rsidRPr="00453D25" w:rsidRDefault="005E405F" w:rsidP="00AC13CC">
      <w:pPr>
        <w:pStyle w:val="aa"/>
        <w:spacing w:after="0"/>
        <w:ind w:firstLine="708"/>
        <w:jc w:val="both"/>
        <w:rPr>
          <w:lang w:val="ru-RU"/>
        </w:rPr>
      </w:pPr>
      <w:r w:rsidRPr="005E405F">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sidR="00E329E9" w:rsidRPr="005E405F">
        <w:rPr>
          <w:lang w:val="ru-RU"/>
        </w:rPr>
        <w:t>.</w:t>
      </w:r>
    </w:p>
    <w:p w14:paraId="6B08D218" w14:textId="04C37011" w:rsidR="008206BF" w:rsidRPr="00453D25" w:rsidRDefault="008D75BF" w:rsidP="00BE1F33">
      <w:pPr>
        <w:pStyle w:val="aa"/>
        <w:spacing w:after="0"/>
        <w:ind w:firstLine="709"/>
        <w:jc w:val="both"/>
        <w:rPr>
          <w:lang w:val="ru-RU"/>
        </w:rPr>
      </w:pPr>
      <w:bookmarkStart w:id="9" w:name="_Ref761417"/>
      <w:r w:rsidRPr="00453D25">
        <w:t xml:space="preserve">Начальная (максимальная) цена является ценой заключаемого договора. </w:t>
      </w:r>
      <w:r w:rsidR="005E405F">
        <w:rPr>
          <w:lang w:val="ru-RU"/>
        </w:rPr>
        <w:t xml:space="preserve">                                       </w:t>
      </w:r>
      <w:r w:rsidRPr="00453D25">
        <w:t xml:space="preserve">В </w:t>
      </w:r>
      <w:r w:rsidR="0051512F" w:rsidRPr="00453D25">
        <w:rPr>
          <w:lang w:val="ru-RU"/>
        </w:rPr>
        <w:t>Таблице</w:t>
      </w:r>
      <w:r w:rsidR="00453D25" w:rsidRPr="00453D25">
        <w:rPr>
          <w:lang w:val="ru-RU"/>
        </w:rPr>
        <w:t xml:space="preserve">-1. </w:t>
      </w:r>
      <w:r w:rsidR="00FF21FD">
        <w:rPr>
          <w:lang w:val="ru-RU"/>
        </w:rPr>
        <w:t>(</w:t>
      </w:r>
      <w:r w:rsidR="00453D25" w:rsidRPr="00453D25">
        <w:rPr>
          <w:lang w:val="ru-RU"/>
        </w:rPr>
        <w:t>Расчет стоимости по единичным расценкам</w:t>
      </w:r>
      <w:r w:rsidR="00FF21FD">
        <w:rPr>
          <w:lang w:val="ru-RU"/>
        </w:rPr>
        <w:t>)</w:t>
      </w:r>
      <w:r w:rsidR="00453D25" w:rsidRPr="00453D25">
        <w:rPr>
          <w:lang w:val="ru-RU"/>
        </w:rPr>
        <w:t xml:space="preserve"> Участник должен указать стоимости единиц</w:t>
      </w:r>
      <w:r w:rsidRPr="00453D25">
        <w:t xml:space="preserve"> продукции, указанных в Техническом задании (Приложение №1 к настоящему </w:t>
      </w:r>
      <w:r w:rsidR="00453D25">
        <w:rPr>
          <w:lang w:val="ru-RU"/>
        </w:rPr>
        <w:t>П</w:t>
      </w:r>
      <w:r w:rsidR="009C65B8">
        <w:rPr>
          <w:lang w:val="ru-RU"/>
        </w:rPr>
        <w:t>р</w:t>
      </w:r>
      <w:r w:rsidR="00453D25">
        <w:rPr>
          <w:lang w:val="ru-RU"/>
        </w:rPr>
        <w:t>иглашению</w:t>
      </w:r>
      <w:r w:rsidRPr="00453D25">
        <w:t xml:space="preserve">). При этом цена единицы продукции, предлагаемая Участником, не должна превышать указанную в </w:t>
      </w:r>
      <w:r w:rsidRPr="00453D25">
        <w:rPr>
          <w:bCs/>
        </w:rPr>
        <w:t>Приложении №</w:t>
      </w:r>
      <w:r w:rsidRPr="00453D25">
        <w:rPr>
          <w:bCs/>
          <w:lang w:val="ru-RU"/>
        </w:rPr>
        <w:t>4</w:t>
      </w:r>
      <w:r w:rsidR="00FF21FD">
        <w:rPr>
          <w:bCs/>
          <w:lang w:val="ru-RU"/>
        </w:rPr>
        <w:t>.1</w:t>
      </w:r>
      <w:r w:rsidRPr="00453D25">
        <w:t xml:space="preserve"> стоимость единицы продукции</w:t>
      </w:r>
      <w:r w:rsidR="00FF21FD">
        <w:rPr>
          <w:lang w:val="ru-RU"/>
        </w:rPr>
        <w:t xml:space="preserve"> с учетом НДС</w:t>
      </w:r>
      <w:r w:rsidRPr="00453D25">
        <w:t xml:space="preserve">. </w:t>
      </w:r>
      <w:r w:rsidRPr="00885452">
        <w:t>Участник указывает на ЭТП сумму единиц продукции с НДС,</w:t>
      </w:r>
      <w:r w:rsidRPr="00453D25">
        <w:t xml:space="preserve"> подаваемых в файле </w:t>
      </w:r>
      <w:r w:rsidR="00885452">
        <w:rPr>
          <w:lang w:val="ru-RU"/>
        </w:rPr>
        <w:t>Заявк</w:t>
      </w:r>
      <w:r w:rsidR="005E405F">
        <w:rPr>
          <w:lang w:val="ru-RU"/>
        </w:rPr>
        <w:t xml:space="preserve">а </w:t>
      </w:r>
      <w:r w:rsidR="00885452">
        <w:rPr>
          <w:lang w:val="ru-RU"/>
        </w:rPr>
        <w:t>на участие в закупке способом «сравнение цен»</w:t>
      </w:r>
      <w:r w:rsidRPr="00453D25">
        <w:t xml:space="preserve"> (</w:t>
      </w:r>
      <w:r w:rsidR="00453D25" w:rsidRPr="00453D25">
        <w:rPr>
          <w:lang w:val="ru-RU"/>
        </w:rPr>
        <w:t>Таблица-1. Расчет стоимости по единичным расценкам</w:t>
      </w:r>
      <w:r w:rsidRPr="00453D25">
        <w:t>). При несоблюдении этих требований Заявка Участника будет отклонена</w:t>
      </w:r>
      <w:r w:rsidR="008206BF" w:rsidRPr="00453D25">
        <w:t>.</w:t>
      </w:r>
      <w:bookmarkEnd w:id="9"/>
      <w:r w:rsidR="00453D25" w:rsidRPr="00453D25">
        <w:rPr>
          <w:lang w:val="ru-RU"/>
        </w:rPr>
        <w:t xml:space="preserve"> </w:t>
      </w:r>
    </w:p>
    <w:p w14:paraId="238FDDE1" w14:textId="77777777" w:rsidR="00414CBD" w:rsidRPr="00414CBD" w:rsidRDefault="00414CBD" w:rsidP="00414CBD">
      <w:pPr>
        <w:pStyle w:val="aa"/>
        <w:spacing w:after="0"/>
        <w:ind w:firstLine="709"/>
        <w:jc w:val="both"/>
      </w:pPr>
      <w:r w:rsidRPr="00414CBD">
        <w:t>Единственным критерием для определения лучшей Заявки является наименьшая цена Заявки с учетом НДС, при условии соответствия Заявки и самого Участника требованиям Приглашения.</w:t>
      </w:r>
    </w:p>
    <w:p w14:paraId="1AF16527" w14:textId="77777777" w:rsidR="005E2444" w:rsidRPr="005E2444" w:rsidRDefault="00BE2FE8" w:rsidP="00BE1F33">
      <w:pPr>
        <w:pStyle w:val="aa"/>
        <w:numPr>
          <w:ilvl w:val="0"/>
          <w:numId w:val="2"/>
        </w:numPr>
        <w:spacing w:after="0"/>
        <w:ind w:left="0" w:firstLine="709"/>
        <w:jc w:val="both"/>
      </w:pPr>
      <w:r w:rsidRPr="00453D25">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1" w:history="1">
        <w:r w:rsidR="005E2444" w:rsidRPr="007A23A2">
          <w:rPr>
            <w:rStyle w:val="a4"/>
          </w:rPr>
          <w:t>https://tender.lot-online.ru</w:t>
        </w:r>
      </w:hyperlink>
      <w:r w:rsidR="005E2444">
        <w:rPr>
          <w:color w:val="0000FF"/>
          <w:u w:val="single"/>
          <w:lang w:val="ru-RU"/>
        </w:rPr>
        <w:t>:</w:t>
      </w:r>
    </w:p>
    <w:p w14:paraId="5EF99FE1" w14:textId="67D14651" w:rsidR="005E2444" w:rsidRPr="00462949"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4F4944">
        <w:rPr>
          <w:rFonts w:ascii="Times New Roman" w:eastAsia="Times New Roman" w:hAnsi="Times New Roman" w:cs="Times New Roman"/>
          <w:b/>
          <w:sz w:val="24"/>
          <w:szCs w:val="24"/>
          <w:lang w:eastAsia="ru-RU"/>
        </w:rPr>
        <w:t>2</w:t>
      </w:r>
      <w:r w:rsidR="0066499D">
        <w:rPr>
          <w:rFonts w:ascii="Times New Roman" w:eastAsia="Times New Roman" w:hAnsi="Times New Roman" w:cs="Times New Roman"/>
          <w:b/>
          <w:sz w:val="24"/>
          <w:szCs w:val="24"/>
          <w:lang w:eastAsia="ru-RU"/>
        </w:rPr>
        <w:t>9</w:t>
      </w:r>
      <w:r w:rsidR="005E5E17">
        <w:rPr>
          <w:rFonts w:ascii="Times New Roman" w:eastAsia="Times New Roman" w:hAnsi="Times New Roman" w:cs="Times New Roman"/>
          <w:b/>
          <w:sz w:val="24"/>
          <w:szCs w:val="24"/>
          <w:lang w:eastAsia="ru-RU"/>
        </w:rPr>
        <w:t xml:space="preserve"> </w:t>
      </w:r>
      <w:r w:rsidR="004F4944">
        <w:rPr>
          <w:rFonts w:ascii="Times New Roman" w:eastAsia="Times New Roman" w:hAnsi="Times New Roman" w:cs="Times New Roman"/>
          <w:b/>
          <w:sz w:val="24"/>
          <w:szCs w:val="24"/>
          <w:lang w:eastAsia="ru-RU"/>
        </w:rPr>
        <w:t>мая</w:t>
      </w:r>
      <w:r w:rsidR="00B30D57" w:rsidRPr="00462949">
        <w:rPr>
          <w:rFonts w:ascii="Times New Roman" w:eastAsia="Times New Roman" w:hAnsi="Times New Roman" w:cs="Times New Roman"/>
          <w:b/>
          <w:sz w:val="24"/>
          <w:szCs w:val="24"/>
          <w:lang w:val="x-none" w:eastAsia="ru-RU"/>
        </w:rPr>
        <w:t xml:space="preserve"> 202</w:t>
      </w:r>
      <w:r w:rsidR="00244916">
        <w:rPr>
          <w:rFonts w:ascii="Times New Roman" w:eastAsia="Times New Roman" w:hAnsi="Times New Roman" w:cs="Times New Roman"/>
          <w:b/>
          <w:sz w:val="24"/>
          <w:szCs w:val="24"/>
          <w:lang w:eastAsia="ru-RU"/>
        </w:rPr>
        <w:t>6</w:t>
      </w:r>
      <w:r w:rsidR="005E2444" w:rsidRPr="00462949">
        <w:rPr>
          <w:rFonts w:ascii="Times New Roman" w:eastAsia="Times New Roman" w:hAnsi="Times New Roman" w:cs="Times New Roman"/>
          <w:b/>
          <w:sz w:val="24"/>
          <w:szCs w:val="24"/>
          <w:lang w:val="x-none" w:eastAsia="ru-RU"/>
        </w:rPr>
        <w:t>г.</w:t>
      </w:r>
      <w:r w:rsidR="005E2444" w:rsidRPr="00462949">
        <w:rPr>
          <w:rFonts w:ascii="Times New Roman" w:eastAsia="Times New Roman" w:hAnsi="Times New Roman" w:cs="Times New Roman"/>
          <w:sz w:val="24"/>
          <w:szCs w:val="24"/>
          <w:lang w:val="x-none" w:eastAsia="ru-RU"/>
        </w:rPr>
        <w:t>;</w:t>
      </w:r>
    </w:p>
    <w:p w14:paraId="29777326" w14:textId="16E699D8" w:rsidR="005E2444" w:rsidRPr="00462949" w:rsidRDefault="005E2444" w:rsidP="00BF575C">
      <w:pPr>
        <w:spacing w:after="0" w:line="240" w:lineRule="auto"/>
        <w:ind w:left="708"/>
        <w:jc w:val="both"/>
        <w:rPr>
          <w:rFonts w:ascii="Times New Roman" w:eastAsia="Times New Roman" w:hAnsi="Times New Roman" w:cs="Times New Roman"/>
          <w:b/>
          <w:color w:val="000000" w:themeColor="text1"/>
          <w:sz w:val="24"/>
          <w:szCs w:val="24"/>
          <w:lang w:eastAsia="ru-RU"/>
        </w:rPr>
      </w:pPr>
      <w:bookmarkStart w:id="10" w:name="_Ref5788987"/>
      <w:r w:rsidRPr="00462949">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8B2929">
        <w:rPr>
          <w:rFonts w:ascii="Times New Roman" w:eastAsia="Times New Roman" w:hAnsi="Times New Roman" w:cs="Times New Roman"/>
          <w:b/>
          <w:color w:val="000000" w:themeColor="text1"/>
          <w:sz w:val="24"/>
          <w:szCs w:val="24"/>
          <w:lang w:eastAsia="ru-RU"/>
        </w:rPr>
        <w:t>0</w:t>
      </w:r>
      <w:r w:rsidR="006945D7">
        <w:rPr>
          <w:rFonts w:ascii="Times New Roman" w:eastAsia="Times New Roman" w:hAnsi="Times New Roman" w:cs="Times New Roman"/>
          <w:b/>
          <w:color w:val="000000" w:themeColor="text1"/>
          <w:sz w:val="24"/>
          <w:szCs w:val="24"/>
          <w:lang w:eastAsia="ru-RU"/>
        </w:rPr>
        <w:t>4</w:t>
      </w:r>
      <w:r w:rsidRPr="00462949">
        <w:rPr>
          <w:rFonts w:ascii="Times New Roman" w:eastAsia="Times New Roman" w:hAnsi="Times New Roman" w:cs="Times New Roman"/>
          <w:b/>
          <w:color w:val="000000" w:themeColor="text1"/>
          <w:sz w:val="24"/>
          <w:szCs w:val="24"/>
          <w:lang w:val="x-none" w:eastAsia="ru-RU"/>
        </w:rPr>
        <w:t xml:space="preserve"> </w:t>
      </w:r>
      <w:r w:rsidR="004F4944">
        <w:rPr>
          <w:rFonts w:ascii="Times New Roman" w:eastAsia="Times New Roman" w:hAnsi="Times New Roman" w:cs="Times New Roman"/>
          <w:b/>
          <w:color w:val="000000" w:themeColor="text1"/>
          <w:sz w:val="24"/>
          <w:szCs w:val="24"/>
          <w:lang w:eastAsia="ru-RU"/>
        </w:rPr>
        <w:t>июня</w:t>
      </w:r>
      <w:r w:rsidRPr="00462949">
        <w:rPr>
          <w:rFonts w:ascii="Times New Roman" w:eastAsia="Times New Roman" w:hAnsi="Times New Roman" w:cs="Times New Roman"/>
          <w:b/>
          <w:color w:val="000000" w:themeColor="text1"/>
          <w:sz w:val="24"/>
          <w:szCs w:val="24"/>
          <w:lang w:val="x-none" w:eastAsia="ru-RU"/>
        </w:rPr>
        <w:t xml:space="preserve"> 202</w:t>
      </w:r>
      <w:r w:rsidR="00244916">
        <w:rPr>
          <w:rFonts w:ascii="Times New Roman" w:eastAsia="Times New Roman" w:hAnsi="Times New Roman" w:cs="Times New Roman"/>
          <w:b/>
          <w:color w:val="000000" w:themeColor="text1"/>
          <w:sz w:val="24"/>
          <w:szCs w:val="24"/>
          <w:lang w:eastAsia="ru-RU"/>
        </w:rPr>
        <w:t>6</w:t>
      </w:r>
      <w:r w:rsidRPr="00462949">
        <w:rPr>
          <w:rFonts w:ascii="Times New Roman" w:eastAsia="Times New Roman" w:hAnsi="Times New Roman" w:cs="Times New Roman"/>
          <w:b/>
          <w:color w:val="000000" w:themeColor="text1"/>
          <w:sz w:val="24"/>
          <w:szCs w:val="24"/>
          <w:lang w:val="x-none" w:eastAsia="ru-RU"/>
        </w:rPr>
        <w:t>г</w:t>
      </w:r>
      <w:r w:rsidRPr="00462949">
        <w:rPr>
          <w:rFonts w:ascii="Times New Roman" w:eastAsia="Times New Roman" w:hAnsi="Times New Roman" w:cs="Times New Roman"/>
          <w:b/>
          <w:color w:val="000000" w:themeColor="text1"/>
          <w:sz w:val="24"/>
          <w:szCs w:val="24"/>
          <w:lang w:eastAsia="ru-RU"/>
        </w:rPr>
        <w:t>.</w:t>
      </w:r>
      <w:r w:rsidRPr="00462949">
        <w:rPr>
          <w:rFonts w:ascii="Times New Roman" w:eastAsia="Times New Roman" w:hAnsi="Times New Roman" w:cs="Times New Roman"/>
          <w:b/>
          <w:color w:val="000000" w:themeColor="text1"/>
          <w:sz w:val="24"/>
          <w:szCs w:val="24"/>
          <w:lang w:val="x-none" w:eastAsia="ru-RU"/>
        </w:rPr>
        <w:t xml:space="preserve"> 12:00 (время московское)</w:t>
      </w:r>
      <w:r w:rsidRPr="00462949">
        <w:rPr>
          <w:rFonts w:ascii="Times New Roman" w:eastAsia="Times New Roman" w:hAnsi="Times New Roman" w:cs="Times New Roman"/>
          <w:color w:val="000000" w:themeColor="text1"/>
          <w:sz w:val="24"/>
          <w:szCs w:val="24"/>
          <w:lang w:val="x-none" w:eastAsia="ru-RU"/>
        </w:rPr>
        <w:t>.</w:t>
      </w:r>
      <w:bookmarkEnd w:id="10"/>
      <w:r w:rsidR="006111ED" w:rsidRPr="00462949">
        <w:rPr>
          <w:rFonts w:ascii="Times New Roman" w:hAnsi="Times New Roman" w:cs="Times New Roman"/>
          <w:i/>
          <w:color w:val="000000" w:themeColor="text1"/>
        </w:rPr>
        <w:t xml:space="preserve"> </w:t>
      </w:r>
    </w:p>
    <w:p w14:paraId="0F4386F4" w14:textId="348D643A" w:rsidR="00291C31" w:rsidRPr="00462949"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462949">
        <w:rPr>
          <w:rFonts w:ascii="Times New Roman" w:eastAsia="Times New Roman" w:hAnsi="Times New Roman" w:cs="Times New Roman"/>
          <w:color w:val="000000" w:themeColor="text1"/>
          <w:sz w:val="24"/>
          <w:szCs w:val="24"/>
          <w:lang w:val="x-none" w:eastAsia="ru-RU"/>
        </w:rPr>
        <w:t>Подведение итогов закупки:</w:t>
      </w:r>
      <w:r w:rsidRPr="00462949">
        <w:rPr>
          <w:color w:val="000000" w:themeColor="text1"/>
        </w:rPr>
        <w:t xml:space="preserve"> </w:t>
      </w:r>
      <w:r w:rsidR="006945D7">
        <w:rPr>
          <w:rFonts w:ascii="Times New Roman" w:eastAsia="Times New Roman" w:hAnsi="Times New Roman" w:cs="Times New Roman"/>
          <w:b/>
          <w:color w:val="000000" w:themeColor="text1"/>
          <w:sz w:val="24"/>
          <w:szCs w:val="24"/>
          <w:lang w:eastAsia="ru-RU"/>
        </w:rPr>
        <w:t>10</w:t>
      </w:r>
      <w:r w:rsidR="002E58C5">
        <w:rPr>
          <w:rFonts w:ascii="Times New Roman" w:eastAsia="Times New Roman" w:hAnsi="Times New Roman" w:cs="Times New Roman"/>
          <w:b/>
          <w:color w:val="000000" w:themeColor="text1"/>
          <w:sz w:val="24"/>
          <w:szCs w:val="24"/>
          <w:lang w:eastAsia="ru-RU"/>
        </w:rPr>
        <w:t xml:space="preserve"> </w:t>
      </w:r>
      <w:r w:rsidR="004F4944">
        <w:rPr>
          <w:rFonts w:ascii="Times New Roman" w:eastAsia="Times New Roman" w:hAnsi="Times New Roman" w:cs="Times New Roman"/>
          <w:b/>
          <w:color w:val="000000" w:themeColor="text1"/>
          <w:sz w:val="24"/>
          <w:szCs w:val="24"/>
          <w:lang w:eastAsia="ru-RU"/>
        </w:rPr>
        <w:t>июня</w:t>
      </w:r>
      <w:r w:rsidR="007662B8" w:rsidRPr="00462949">
        <w:rPr>
          <w:rFonts w:ascii="Times New Roman" w:eastAsia="Times New Roman" w:hAnsi="Times New Roman" w:cs="Times New Roman"/>
          <w:b/>
          <w:color w:val="000000" w:themeColor="text1"/>
          <w:sz w:val="24"/>
          <w:szCs w:val="24"/>
          <w:lang w:val="x-none" w:eastAsia="ru-RU"/>
        </w:rPr>
        <w:t xml:space="preserve"> 202</w:t>
      </w:r>
      <w:r w:rsidR="00244916">
        <w:rPr>
          <w:rFonts w:ascii="Times New Roman" w:eastAsia="Times New Roman" w:hAnsi="Times New Roman" w:cs="Times New Roman"/>
          <w:b/>
          <w:color w:val="000000" w:themeColor="text1"/>
          <w:sz w:val="24"/>
          <w:szCs w:val="24"/>
          <w:lang w:eastAsia="ru-RU"/>
        </w:rPr>
        <w:t>6</w:t>
      </w:r>
      <w:r w:rsidRPr="00462949">
        <w:rPr>
          <w:rFonts w:ascii="Times New Roman" w:eastAsia="Times New Roman" w:hAnsi="Times New Roman" w:cs="Times New Roman"/>
          <w:b/>
          <w:color w:val="000000" w:themeColor="text1"/>
          <w:sz w:val="24"/>
          <w:szCs w:val="24"/>
          <w:lang w:val="x-none" w:eastAsia="ru-RU"/>
        </w:rPr>
        <w:t>г</w:t>
      </w:r>
      <w:r w:rsidRPr="00462949">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a"/>
        <w:spacing w:after="0"/>
        <w:ind w:firstLine="708"/>
        <w:jc w:val="both"/>
      </w:pPr>
      <w:r w:rsidRPr="00462949">
        <w:t>Заявки на ЭТП могут быть поданы до наступления времени</w:t>
      </w:r>
      <w:r w:rsidRPr="00A42D6F">
        <w:t xml:space="preserve">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a"/>
        <w:numPr>
          <w:ilvl w:val="0"/>
          <w:numId w:val="2"/>
        </w:numPr>
        <w:spacing w:after="0"/>
        <w:ind w:left="0" w:firstLine="709"/>
        <w:jc w:val="both"/>
      </w:pPr>
      <w:bookmarkStart w:id="11"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621B244D" w:rsidR="00BE2FE8" w:rsidRPr="0063727E" w:rsidRDefault="00BE2FE8" w:rsidP="00BE1F33">
      <w:pPr>
        <w:pStyle w:val="aa"/>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a"/>
        <w:numPr>
          <w:ilvl w:val="0"/>
          <w:numId w:val="2"/>
        </w:numPr>
        <w:spacing w:after="0"/>
        <w:ind w:left="0" w:firstLine="709"/>
        <w:jc w:val="both"/>
      </w:pPr>
      <w:r w:rsidRPr="00156BD8">
        <w:rPr>
          <w:snapToGrid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w:t>
      </w:r>
      <w:r w:rsidRPr="00156BD8">
        <w:rPr>
          <w:snapToGrid w:val="0"/>
        </w:rPr>
        <w:lastRenderedPageBreak/>
        <w:t>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a"/>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a"/>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a"/>
        <w:numPr>
          <w:ilvl w:val="0"/>
          <w:numId w:val="2"/>
        </w:numPr>
        <w:spacing w:after="0"/>
        <w:ind w:left="0" w:firstLine="709"/>
        <w:jc w:val="both"/>
      </w:pPr>
      <w:bookmarkStart w:id="12"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0CDFFD4F" w:rsidR="00564D79" w:rsidRPr="00D33E7D" w:rsidRDefault="00403EB6" w:rsidP="00BE1F33">
      <w:pPr>
        <w:pStyle w:val="aa"/>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554C1D">
        <w:rPr>
          <w:lang w:val="ru-RU"/>
        </w:rPr>
        <w:t>.</w:t>
      </w:r>
    </w:p>
    <w:p w14:paraId="77FF8E3C" w14:textId="116F37CB" w:rsidR="00564D79" w:rsidRPr="00CB48EE" w:rsidRDefault="00564D79" w:rsidP="00BE1F33">
      <w:pPr>
        <w:pStyle w:val="aa"/>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2476B855" w:rsidR="00564D79" w:rsidRPr="007C4AF4" w:rsidRDefault="007C4AF4" w:rsidP="007C4AF4">
      <w:pPr>
        <w:pStyle w:val="aa"/>
        <w:numPr>
          <w:ilvl w:val="0"/>
          <w:numId w:val="2"/>
        </w:numPr>
        <w:spacing w:after="0"/>
        <w:ind w:left="0" w:firstLine="709"/>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4F4944">
        <w:rPr>
          <w:lang w:val="ru-RU"/>
        </w:rPr>
        <w:t>Сухорукова Светлана Валентиновна</w:t>
      </w:r>
      <w:r w:rsidR="006470E9" w:rsidRPr="00002BF5">
        <w:t>, контактный телефон - (473) 257-94-</w:t>
      </w:r>
      <w:r w:rsidR="004F4944">
        <w:rPr>
          <w:lang w:val="ru-RU"/>
        </w:rPr>
        <w:t>20</w:t>
      </w:r>
      <w:r w:rsidR="006470E9" w:rsidRPr="00002BF5">
        <w:t xml:space="preserve">, адрес электронной почты: </w:t>
      </w:r>
      <w:hyperlink r:id="rId12" w:history="1">
        <w:r w:rsidR="004F4944">
          <w:rPr>
            <w:rStyle w:val="a4"/>
            <w:rFonts w:eastAsiaTheme="minorEastAsia"/>
            <w:noProof/>
            <w:sz w:val="20"/>
            <w:szCs w:val="20"/>
            <w:lang w:val="en-US"/>
          </w:rPr>
          <w:t>Suhorukova</w:t>
        </w:r>
        <w:r w:rsidR="004F4944" w:rsidRPr="004F4944">
          <w:rPr>
            <w:rStyle w:val="a4"/>
            <w:rFonts w:eastAsiaTheme="minorEastAsia"/>
            <w:noProof/>
            <w:sz w:val="20"/>
            <w:szCs w:val="20"/>
            <w:lang w:val="ru-RU"/>
          </w:rPr>
          <w:t>.</w:t>
        </w:r>
        <w:r w:rsidR="004F4944">
          <w:rPr>
            <w:rStyle w:val="a4"/>
            <w:rFonts w:eastAsiaTheme="minorEastAsia"/>
            <w:noProof/>
            <w:sz w:val="20"/>
            <w:szCs w:val="20"/>
            <w:lang w:val="en-US"/>
          </w:rPr>
          <w:t>SV</w:t>
        </w:r>
        <w:r w:rsidR="004F4944">
          <w:rPr>
            <w:rStyle w:val="a4"/>
            <w:rFonts w:eastAsiaTheme="minorEastAsia"/>
            <w:noProof/>
            <w:sz w:val="20"/>
            <w:szCs w:val="20"/>
          </w:rPr>
          <w:t>@</w:t>
        </w:r>
        <w:r w:rsidR="004F4944">
          <w:rPr>
            <w:rStyle w:val="a4"/>
            <w:rFonts w:eastAsiaTheme="minorEastAsia"/>
            <w:noProof/>
            <w:sz w:val="20"/>
            <w:szCs w:val="20"/>
            <w:lang w:val="en-US"/>
          </w:rPr>
          <w:t>mrsk</w:t>
        </w:r>
        <w:r w:rsidR="004F4944">
          <w:rPr>
            <w:rStyle w:val="a4"/>
            <w:rFonts w:eastAsiaTheme="minorEastAsia"/>
            <w:noProof/>
            <w:sz w:val="20"/>
            <w:szCs w:val="20"/>
          </w:rPr>
          <w:t>-1.</w:t>
        </w:r>
        <w:r w:rsidR="004F4944">
          <w:rPr>
            <w:rStyle w:val="a4"/>
            <w:rFonts w:eastAsiaTheme="minorEastAsia"/>
            <w:noProof/>
            <w:sz w:val="20"/>
            <w:szCs w:val="20"/>
            <w:lang w:val="en-US"/>
          </w:rPr>
          <w:t>ru</w:t>
        </w:r>
      </w:hyperlink>
    </w:p>
    <w:p w14:paraId="23F955A9" w14:textId="40D92947" w:rsidR="00564D79" w:rsidRDefault="00564D79" w:rsidP="005156FD">
      <w:pPr>
        <w:pStyle w:val="aa"/>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13BB278" w:rsidR="00232CA7" w:rsidRPr="00232CA7" w:rsidRDefault="00232CA7" w:rsidP="00232CA7">
      <w:pPr>
        <w:pStyle w:val="aa"/>
        <w:numPr>
          <w:ilvl w:val="0"/>
          <w:numId w:val="2"/>
        </w:numPr>
        <w:spacing w:after="0"/>
        <w:jc w:val="both"/>
        <w:rPr>
          <w:lang w:val="ru-RU"/>
        </w:rPr>
      </w:pPr>
      <w: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t>Россети</w:t>
      </w:r>
      <w:proofErr w:type="spellEnd"/>
      <w: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8"/>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6C6D477E" w14:textId="707C0232" w:rsidR="00425F89" w:rsidRPr="00E46B70" w:rsidRDefault="00C673AE" w:rsidP="00E46B70">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Pr>
          <w:rFonts w:ascii="Times New Roman" w:hAnsi="Times New Roman"/>
          <w:bCs/>
          <w:kern w:val="28"/>
          <w:sz w:val="24"/>
          <w:szCs w:val="24"/>
        </w:rPr>
        <w:t>;</w:t>
      </w:r>
    </w:p>
    <w:p w14:paraId="59D4C15D" w14:textId="0954C773" w:rsidR="00425F89" w:rsidRPr="00153D8F" w:rsidRDefault="0011077B" w:rsidP="00153D8F">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з</w:t>
      </w:r>
      <w:r w:rsidR="00425F89" w:rsidRPr="00425F89">
        <w:rPr>
          <w:rFonts w:ascii="Times New Roman" w:hAnsi="Times New Roman"/>
          <w:bCs/>
          <w:kern w:val="28"/>
          <w:sz w:val="24"/>
          <w:szCs w:val="24"/>
        </w:rPr>
        <w:t>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r w:rsidR="00425F89">
        <w:rPr>
          <w:rFonts w:ascii="Times New Roman" w:hAnsi="Times New Roman"/>
          <w:bCs/>
          <w:kern w:val="28"/>
          <w:sz w:val="24"/>
          <w:szCs w:val="24"/>
        </w:rPr>
        <w:t>.</w:t>
      </w:r>
    </w:p>
    <w:p w14:paraId="4C982EE0" w14:textId="7226EFD1" w:rsidR="00FE6131" w:rsidRPr="00FE6131" w:rsidRDefault="00FE6131" w:rsidP="00FE6131">
      <w:pPr>
        <w:pStyle w:val="aa"/>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c"/>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lastRenderedPageBreak/>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12A45B21" w:rsidR="00F61853" w:rsidRPr="00F61853" w:rsidRDefault="00F61853" w:rsidP="00BE1F33">
      <w:pPr>
        <w:pStyle w:val="ac"/>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r w:rsidR="002F7115">
        <w:rPr>
          <w:rFonts w:eastAsia="Calibri"/>
          <w:bCs/>
          <w:kern w:val="28"/>
          <w:sz w:val="24"/>
          <w:lang w:eastAsia="en-US"/>
        </w:rPr>
        <w:t>.</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60140657" w14:textId="77777777" w:rsidR="00F61853" w:rsidRDefault="00F61853" w:rsidP="00BE1F33">
      <w:pPr>
        <w:pStyle w:val="ac"/>
        <w:tabs>
          <w:tab w:val="left" w:pos="7655"/>
        </w:tabs>
        <w:spacing w:before="0" w:line="240" w:lineRule="auto"/>
        <w:ind w:firstLine="709"/>
        <w:rPr>
          <w:sz w:val="24"/>
        </w:rPr>
      </w:pPr>
    </w:p>
    <w:p w14:paraId="5B2D7EC2" w14:textId="0379508E" w:rsidR="00564D79" w:rsidRPr="00CB48EE" w:rsidRDefault="00564D79" w:rsidP="00BE1F33">
      <w:pPr>
        <w:pStyle w:val="ac"/>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3D93DE8D"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75EC4BA" w14:textId="77777777" w:rsidR="00544292" w:rsidRDefault="00AB7712" w:rsidP="00AB7712">
      <w:pPr>
        <w:numPr>
          <w:ilvl w:val="0"/>
          <w:numId w:val="22"/>
        </w:numPr>
        <w:autoSpaceDE w:val="0"/>
        <w:autoSpaceDN w:val="0"/>
        <w:spacing w:after="0" w:line="240" w:lineRule="auto"/>
        <w:ind w:left="709" w:firstLine="0"/>
        <w:jc w:val="both"/>
        <w:rPr>
          <w:rFonts w:ascii="Times New Roman" w:eastAsia="Times New Roman" w:hAnsi="Times New Roman" w:cs="Times New Roman"/>
          <w:snapToGrid w:val="0"/>
          <w:sz w:val="24"/>
          <w:szCs w:val="24"/>
          <w:lang w:eastAsia="ru-RU"/>
        </w:rPr>
      </w:pPr>
      <w:r w:rsidRPr="00AB7712">
        <w:rPr>
          <w:rFonts w:ascii="Times New Roman" w:eastAsia="Times New Roman" w:hAnsi="Times New Roman" w:cs="Times New Roman"/>
          <w:snapToGrid w:val="0"/>
          <w:sz w:val="24"/>
          <w:szCs w:val="24"/>
          <w:lang w:eastAsia="ru-RU"/>
        </w:rPr>
        <w:t xml:space="preserve">Приложение №4 - Максимальная стоимость (величина) единичных расценок. </w:t>
      </w:r>
    </w:p>
    <w:p w14:paraId="7D871191" w14:textId="1F1C7264" w:rsidR="00FF5DD8" w:rsidRPr="00AB7712" w:rsidRDefault="00544292" w:rsidP="00AB7712">
      <w:pPr>
        <w:numPr>
          <w:ilvl w:val="0"/>
          <w:numId w:val="22"/>
        </w:numPr>
        <w:autoSpaceDE w:val="0"/>
        <w:autoSpaceDN w:val="0"/>
        <w:spacing w:after="0" w:line="240" w:lineRule="auto"/>
        <w:ind w:left="709" w:firstLine="0"/>
        <w:jc w:val="both"/>
        <w:rPr>
          <w:rFonts w:ascii="Times New Roman" w:eastAsia="Times New Roman" w:hAnsi="Times New Roman" w:cs="Times New Roman"/>
          <w:snapToGrid w:val="0"/>
          <w:sz w:val="24"/>
          <w:szCs w:val="24"/>
          <w:lang w:eastAsia="ru-RU"/>
        </w:rPr>
      </w:pPr>
      <w:r w:rsidRPr="00544292">
        <w:rPr>
          <w:rFonts w:ascii="Times New Roman" w:eastAsia="Times New Roman" w:hAnsi="Times New Roman" w:cs="Times New Roman"/>
          <w:snapToGrid w:val="0"/>
          <w:sz w:val="24"/>
          <w:szCs w:val="24"/>
          <w:lang w:eastAsia="ru-RU"/>
        </w:rPr>
        <w:t>Приложение №4.1-Информация о величине единичных расценок</w:t>
      </w:r>
      <w:r w:rsidR="00C942A8">
        <w:rPr>
          <w:rFonts w:ascii="Times New Roman" w:eastAsia="Times New Roman" w:hAnsi="Times New Roman" w:cs="Times New Roman"/>
          <w:snapToGrid w:val="0"/>
          <w:sz w:val="24"/>
          <w:szCs w:val="24"/>
          <w:lang w:eastAsia="ru-RU"/>
        </w:rPr>
        <w:t xml:space="preserve">. </w:t>
      </w:r>
      <w:r w:rsidR="00AB7712" w:rsidRPr="00AB7712">
        <w:rPr>
          <w:rFonts w:ascii="Times New Roman" w:eastAsia="Times New Roman" w:hAnsi="Times New Roman" w:cs="Times New Roman"/>
          <w:snapToGrid w:val="0"/>
          <w:sz w:val="24"/>
          <w:szCs w:val="24"/>
          <w:lang w:eastAsia="ru-RU"/>
        </w:rPr>
        <w:t>Сумма единиц расценок</w:t>
      </w:r>
      <w:r w:rsidR="00AB7712">
        <w:rPr>
          <w:rFonts w:ascii="Times New Roman" w:eastAsia="Times New Roman" w:hAnsi="Times New Roman" w:cs="Times New Roman"/>
          <w:snapToGrid w:val="0"/>
          <w:sz w:val="24"/>
          <w:szCs w:val="24"/>
          <w:lang w:eastAsia="ru-RU"/>
        </w:rPr>
        <w:t>.</w:t>
      </w: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614E01">
          <w:pgSz w:w="11906" w:h="16838"/>
          <w:pgMar w:top="993"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A852C39" w:rsidR="00564D79" w:rsidRPr="002439BA" w:rsidRDefault="00564D79" w:rsidP="00564D79">
      <w:pPr>
        <w:pStyle w:val="af3"/>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p>
    <w:tbl>
      <w:tblPr>
        <w:tblW w:w="14312" w:type="dxa"/>
        <w:tblInd w:w="113" w:type="dxa"/>
        <w:tblLayout w:type="fixed"/>
        <w:tblLook w:val="04A0" w:firstRow="1" w:lastRow="0" w:firstColumn="1" w:lastColumn="0" w:noHBand="0" w:noVBand="1"/>
      </w:tblPr>
      <w:tblGrid>
        <w:gridCol w:w="733"/>
        <w:gridCol w:w="1134"/>
        <w:gridCol w:w="2410"/>
        <w:gridCol w:w="850"/>
        <w:gridCol w:w="1276"/>
        <w:gridCol w:w="1247"/>
        <w:gridCol w:w="1984"/>
        <w:gridCol w:w="1163"/>
        <w:gridCol w:w="1843"/>
        <w:gridCol w:w="1672"/>
      </w:tblGrid>
      <w:tr w:rsidR="003A71C0" w:rsidRPr="003A71C0" w14:paraId="53D8DFDA" w14:textId="77777777" w:rsidTr="00351F9F">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FA5668" w:rsidRDefault="003A71C0" w:rsidP="003A71C0">
            <w:pPr>
              <w:spacing w:after="0" w:line="276" w:lineRule="auto"/>
              <w:jc w:val="center"/>
              <w:rPr>
                <w:rFonts w:ascii="Times New Roman" w:hAnsi="Times New Roman" w:cs="Times New Roman"/>
                <w:b/>
                <w:bCs/>
              </w:rPr>
            </w:pPr>
            <w:r w:rsidRPr="00FA5668">
              <w:rPr>
                <w:rFonts w:ascii="Times New Roman" w:hAnsi="Times New Roman" w:cs="Times New Roman"/>
                <w:b/>
                <w:bCs/>
              </w:rPr>
              <w:t>1</w:t>
            </w:r>
          </w:p>
        </w:tc>
        <w:tc>
          <w:tcPr>
            <w:tcW w:w="13579"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FA5668" w:rsidRDefault="003A71C0" w:rsidP="003A71C0">
            <w:pPr>
              <w:spacing w:after="0" w:line="276" w:lineRule="auto"/>
              <w:rPr>
                <w:rFonts w:ascii="Times New Roman" w:hAnsi="Times New Roman" w:cs="Times New Roman"/>
                <w:b/>
                <w:bCs/>
              </w:rPr>
            </w:pPr>
            <w:r w:rsidRPr="00FA5668">
              <w:rPr>
                <w:rFonts w:ascii="Times New Roman" w:hAnsi="Times New Roman" w:cs="Times New Roman"/>
                <w:b/>
                <w:bCs/>
              </w:rPr>
              <w:t>Общая информация о закупке</w:t>
            </w:r>
          </w:p>
        </w:tc>
      </w:tr>
      <w:tr w:rsidR="003A71C0" w:rsidRPr="003A71C0" w14:paraId="2D1CE489"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1.1</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118158F3"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Номер Лота</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2A3E24F7" w14:textId="1A31A173" w:rsidR="003A71C0" w:rsidRPr="00EA414E" w:rsidRDefault="00AC1222" w:rsidP="00994350">
            <w:pPr>
              <w:spacing w:after="0" w:line="240" w:lineRule="auto"/>
              <w:jc w:val="center"/>
              <w:rPr>
                <w:rFonts w:ascii="Times New Roman" w:hAnsi="Times New Roman" w:cs="Times New Roman"/>
              </w:rPr>
            </w:pPr>
            <w:r w:rsidRPr="00EA414E">
              <w:rPr>
                <w:rFonts w:ascii="Times New Roman" w:hAnsi="Times New Roman" w:cs="Times New Roman"/>
              </w:rPr>
              <w:t>3000564</w:t>
            </w:r>
          </w:p>
        </w:tc>
      </w:tr>
      <w:tr w:rsidR="003A71C0" w:rsidRPr="003A71C0" w14:paraId="4414E2B0" w14:textId="77777777" w:rsidTr="00DF6B15">
        <w:trPr>
          <w:trHeight w:val="165"/>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1.2</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1F9098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Лота</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09EF802D" w14:textId="6E3E67A7" w:rsidR="003A71C0" w:rsidRPr="00EA414E" w:rsidRDefault="00AC1222" w:rsidP="00994350">
            <w:pPr>
              <w:spacing w:after="0" w:line="240" w:lineRule="auto"/>
              <w:jc w:val="center"/>
              <w:rPr>
                <w:rFonts w:ascii="Times New Roman" w:hAnsi="Times New Roman" w:cs="Times New Roman"/>
              </w:rPr>
            </w:pPr>
            <w:r w:rsidRPr="00EA414E">
              <w:rPr>
                <w:rFonts w:ascii="Times New Roman" w:hAnsi="Times New Roman" w:cs="Times New Roman"/>
              </w:rPr>
              <w:t>Услуги СМИ и PR</w:t>
            </w:r>
          </w:p>
        </w:tc>
      </w:tr>
      <w:tr w:rsidR="003A71C0" w:rsidRPr="003A71C0" w14:paraId="53B2904B" w14:textId="77777777" w:rsidTr="00891C81">
        <w:trPr>
          <w:trHeight w:val="566"/>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1.3</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8ACA4A1"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закупаемой продукции</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223483D7" w14:textId="7445F5B2" w:rsidR="003A71C0" w:rsidRPr="00EA414E" w:rsidRDefault="00EA414E" w:rsidP="00994350">
            <w:pPr>
              <w:spacing w:after="0" w:line="240" w:lineRule="auto"/>
              <w:jc w:val="center"/>
              <w:rPr>
                <w:rFonts w:ascii="Times New Roman" w:hAnsi="Times New Roman" w:cs="Times New Roman"/>
                <w:highlight w:val="yellow"/>
              </w:rPr>
            </w:pPr>
            <w:r w:rsidRPr="00EA414E">
              <w:rPr>
                <w:rFonts w:ascii="Times New Roman" w:hAnsi="Times New Roman" w:cs="Times New Roman"/>
              </w:rPr>
              <w:t xml:space="preserve">Оказание услуг по размещению информационных </w:t>
            </w:r>
            <w:r w:rsidR="009B708C">
              <w:rPr>
                <w:rFonts w:ascii="Times New Roman" w:hAnsi="Times New Roman" w:cs="Times New Roman"/>
              </w:rPr>
              <w:t>материалов в</w:t>
            </w:r>
            <w:r w:rsidR="00F42D0C">
              <w:rPr>
                <w:rFonts w:ascii="Times New Roman" w:hAnsi="Times New Roman" w:cs="Times New Roman"/>
              </w:rPr>
              <w:t xml:space="preserve"> сетевом издании</w:t>
            </w:r>
            <w:r w:rsidR="00DF6B15">
              <w:rPr>
                <w:rFonts w:ascii="Times New Roman" w:hAnsi="Times New Roman" w:cs="Times New Roman"/>
              </w:rPr>
              <w:t xml:space="preserve"> «</w:t>
            </w:r>
            <w:r w:rsidR="009B708C">
              <w:rPr>
                <w:rFonts w:ascii="Times New Roman" w:hAnsi="Times New Roman" w:cs="Times New Roman"/>
              </w:rPr>
              <w:t>Коммерсант-Черноземье</w:t>
            </w:r>
            <w:r w:rsidR="00DF6B15">
              <w:rPr>
                <w:rFonts w:ascii="Times New Roman" w:hAnsi="Times New Roman" w:cs="Times New Roman"/>
              </w:rPr>
              <w:t>»</w:t>
            </w:r>
          </w:p>
        </w:tc>
      </w:tr>
      <w:tr w:rsidR="003A71C0" w:rsidRPr="003A71C0" w14:paraId="19B4D1E0" w14:textId="77777777" w:rsidTr="00891C81">
        <w:trPr>
          <w:trHeight w:val="406"/>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1.4</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01E5C6DC"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Код по ОКПД 2</w:t>
            </w:r>
          </w:p>
        </w:tc>
        <w:tc>
          <w:tcPr>
            <w:tcW w:w="3515" w:type="dxa"/>
            <w:gridSpan w:val="2"/>
            <w:tcBorders>
              <w:top w:val="single" w:sz="4" w:space="0" w:color="auto"/>
              <w:left w:val="nil"/>
              <w:bottom w:val="single" w:sz="4" w:space="0" w:color="auto"/>
              <w:right w:val="single" w:sz="4" w:space="0" w:color="000000"/>
            </w:tcBorders>
            <w:shd w:val="clear" w:color="auto" w:fill="auto"/>
            <w:vAlign w:val="center"/>
            <w:hideMark/>
          </w:tcPr>
          <w:p w14:paraId="670A859D" w14:textId="6E05C6DD" w:rsidR="003A71C0" w:rsidRPr="00EA414E" w:rsidRDefault="00EA414E" w:rsidP="00994350">
            <w:pPr>
              <w:spacing w:after="0" w:line="240" w:lineRule="auto"/>
              <w:jc w:val="center"/>
              <w:rPr>
                <w:rFonts w:ascii="Times New Roman" w:hAnsi="Times New Roman" w:cs="Times New Roman"/>
                <w:highlight w:val="yellow"/>
              </w:rPr>
            </w:pPr>
            <w:r w:rsidRPr="00EA414E">
              <w:rPr>
                <w:rFonts w:ascii="Times New Roman" w:hAnsi="Times New Roman" w:cs="Times New Roman"/>
              </w:rPr>
              <w:t>73.12.13.000</w:t>
            </w:r>
          </w:p>
        </w:tc>
      </w:tr>
      <w:tr w:rsidR="003A71C0" w:rsidRPr="003A71C0" w14:paraId="7F360F88"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1.5</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750BAD5B"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по коду ОКПД 2</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5C0677FD" w14:textId="48063B55" w:rsidR="003A71C0" w:rsidRPr="00EA414E" w:rsidRDefault="00EA414E" w:rsidP="00994350">
            <w:pPr>
              <w:spacing w:after="0" w:line="240" w:lineRule="auto"/>
              <w:jc w:val="center"/>
              <w:rPr>
                <w:rFonts w:ascii="Times New Roman" w:hAnsi="Times New Roman" w:cs="Times New Roman"/>
              </w:rPr>
            </w:pPr>
            <w:r w:rsidRPr="00EA414E">
              <w:rPr>
                <w:rFonts w:ascii="Times New Roman" w:hAnsi="Times New Roman" w:cs="Times New Roman"/>
              </w:rPr>
              <w:t>Услуги по продаже места или времени для рекламы в информационно-коммуникационной сети Интернет за вознаграждение или на договорной основе</w:t>
            </w:r>
          </w:p>
        </w:tc>
      </w:tr>
      <w:tr w:rsidR="003A71C0" w:rsidRPr="003A71C0" w14:paraId="1631CFE3"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1.6</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6329F94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Условие участия в закупочной процедуре только субъектов МСП (да/нет)</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5C4D2282" w14:textId="4D1E6D09" w:rsidR="003A71C0" w:rsidRPr="00EA414E" w:rsidRDefault="006470E9" w:rsidP="00994350">
            <w:pPr>
              <w:spacing w:after="0" w:line="240" w:lineRule="auto"/>
              <w:jc w:val="center"/>
              <w:rPr>
                <w:rFonts w:ascii="Times New Roman" w:hAnsi="Times New Roman" w:cs="Times New Roman"/>
              </w:rPr>
            </w:pPr>
            <w:r w:rsidRPr="00EA414E">
              <w:rPr>
                <w:rFonts w:ascii="Times New Roman" w:hAnsi="Times New Roman" w:cs="Times New Roman"/>
              </w:rPr>
              <w:t>да</w:t>
            </w:r>
          </w:p>
        </w:tc>
      </w:tr>
      <w:tr w:rsidR="006470E9" w:rsidRPr="003A71C0" w14:paraId="16248E33"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1.7</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103EBA56"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Место поставки товара/выполнения работ/оказания услуг</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517F27BE" w14:textId="685ABF20" w:rsidR="006470E9" w:rsidRPr="00EA414E" w:rsidRDefault="00AC1222" w:rsidP="00994350">
            <w:pPr>
              <w:spacing w:after="0" w:line="240" w:lineRule="auto"/>
              <w:jc w:val="center"/>
              <w:rPr>
                <w:rFonts w:ascii="Times New Roman" w:hAnsi="Times New Roman" w:cs="Times New Roman"/>
              </w:rPr>
            </w:pPr>
            <w:r w:rsidRPr="00EA414E">
              <w:rPr>
                <w:rFonts w:ascii="Times New Roman" w:hAnsi="Times New Roman" w:cs="Times New Roman"/>
              </w:rPr>
              <w:t>В соответствии с ТЗ</w:t>
            </w:r>
          </w:p>
        </w:tc>
      </w:tr>
      <w:tr w:rsidR="006470E9" w:rsidRPr="003A71C0" w14:paraId="69DA6190"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1.8</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A40B48F" w14:textId="77777777" w:rsidR="006470E9" w:rsidRPr="005C267A" w:rsidRDefault="006470E9" w:rsidP="006470E9">
            <w:pPr>
              <w:spacing w:after="0" w:line="276" w:lineRule="auto"/>
              <w:rPr>
                <w:rFonts w:ascii="Times New Roman" w:hAnsi="Times New Roman" w:cs="Times New Roman"/>
              </w:rPr>
            </w:pPr>
            <w:r w:rsidRPr="005C267A">
              <w:rPr>
                <w:rFonts w:ascii="Times New Roman" w:hAnsi="Times New Roman" w:cs="Times New Roman"/>
              </w:rPr>
              <w:t>Срок поставки товара/выполнения работ/оказания услуг</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602A3D91" w14:textId="5CCF7F03" w:rsidR="00CA505A" w:rsidRPr="00EA414E" w:rsidRDefault="00CA505A" w:rsidP="00994350">
            <w:pPr>
              <w:spacing w:after="0" w:line="240" w:lineRule="auto"/>
              <w:jc w:val="center"/>
              <w:rPr>
                <w:rFonts w:ascii="Times New Roman" w:hAnsi="Times New Roman" w:cs="Times New Roman"/>
              </w:rPr>
            </w:pPr>
            <w:r w:rsidRPr="00EA414E">
              <w:rPr>
                <w:rFonts w:ascii="Times New Roman" w:hAnsi="Times New Roman" w:cs="Times New Roman"/>
              </w:rPr>
              <w:t xml:space="preserve">с момента подписания </w:t>
            </w:r>
            <w:r w:rsidR="00C64885">
              <w:rPr>
                <w:rFonts w:ascii="Times New Roman" w:hAnsi="Times New Roman" w:cs="Times New Roman"/>
              </w:rPr>
              <w:t>Д</w:t>
            </w:r>
            <w:r w:rsidRPr="00EA414E">
              <w:rPr>
                <w:rFonts w:ascii="Times New Roman" w:hAnsi="Times New Roman" w:cs="Times New Roman"/>
              </w:rPr>
              <w:t xml:space="preserve">оговора до </w:t>
            </w:r>
            <w:r w:rsidRPr="00C64885">
              <w:rPr>
                <w:rFonts w:ascii="Times New Roman" w:hAnsi="Times New Roman" w:cs="Times New Roman"/>
              </w:rPr>
              <w:t>3</w:t>
            </w:r>
            <w:r w:rsidR="00C64885" w:rsidRPr="00C64885">
              <w:rPr>
                <w:rFonts w:ascii="Times New Roman" w:hAnsi="Times New Roman" w:cs="Times New Roman"/>
              </w:rPr>
              <w:t>1</w:t>
            </w:r>
            <w:r w:rsidRPr="00C64885">
              <w:rPr>
                <w:rFonts w:ascii="Times New Roman" w:hAnsi="Times New Roman" w:cs="Times New Roman"/>
              </w:rPr>
              <w:t>.12.2026 г.</w:t>
            </w:r>
          </w:p>
          <w:p w14:paraId="2F5BA51F" w14:textId="4710877A" w:rsidR="009E435C" w:rsidRPr="00EA414E" w:rsidRDefault="00CA505A" w:rsidP="00994350">
            <w:pPr>
              <w:spacing w:after="0" w:line="240" w:lineRule="auto"/>
              <w:jc w:val="center"/>
              <w:rPr>
                <w:rFonts w:ascii="Times New Roman" w:hAnsi="Times New Roman" w:cs="Times New Roman"/>
              </w:rPr>
            </w:pPr>
            <w:r w:rsidRPr="00EA414E">
              <w:rPr>
                <w:rFonts w:ascii="Times New Roman" w:hAnsi="Times New Roman" w:cs="Times New Roman"/>
              </w:rPr>
              <w:t>(в соответствии со сроками, указанными в Приложении №1 к документации закупке)</w:t>
            </w:r>
          </w:p>
        </w:tc>
      </w:tr>
      <w:tr w:rsidR="006470E9" w:rsidRPr="003A71C0" w14:paraId="6923F435"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1.9</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B238480" w14:textId="77777777" w:rsidR="006470E9" w:rsidRPr="005C267A" w:rsidRDefault="006470E9" w:rsidP="006470E9">
            <w:pPr>
              <w:spacing w:after="0" w:line="276" w:lineRule="auto"/>
              <w:rPr>
                <w:rFonts w:ascii="Times New Roman" w:hAnsi="Times New Roman" w:cs="Times New Roman"/>
              </w:rPr>
            </w:pPr>
            <w:r w:rsidRPr="005C267A">
              <w:rPr>
                <w:rFonts w:ascii="Times New Roman" w:hAnsi="Times New Roman" w:cs="Times New Roman"/>
              </w:rPr>
              <w:t>Форма, условия и порядок оплаты</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2C9EF4D9" w14:textId="745B6398" w:rsidR="006470E9" w:rsidRPr="00AC1222" w:rsidRDefault="00AC1222" w:rsidP="00AC1222">
            <w:pPr>
              <w:pStyle w:val="a"/>
              <w:numPr>
                <w:ilvl w:val="0"/>
                <w:numId w:val="0"/>
              </w:numPr>
              <w:rPr>
                <w:rFonts w:eastAsiaTheme="minorHAnsi"/>
                <w:b w:val="0"/>
                <w:sz w:val="22"/>
                <w:szCs w:val="22"/>
                <w:highlight w:val="yellow"/>
                <w:lang w:eastAsia="en-US"/>
              </w:rPr>
            </w:pPr>
            <w:r w:rsidRPr="00E74B3D">
              <w:rPr>
                <w:rFonts w:eastAsiaTheme="minorHAnsi"/>
                <w:b w:val="0"/>
                <w:sz w:val="22"/>
                <w:szCs w:val="22"/>
                <w:lang w:eastAsia="en-US"/>
              </w:rPr>
              <w:t>Безналичный расчет, оплата производится в течение 7 (семь) рабочих дней с момента подписания Сторонами Акта об оказании услуг и иных документов, предусмотренных договором</w:t>
            </w:r>
            <w:r w:rsidRPr="00AC1222">
              <w:rPr>
                <w:rFonts w:eastAsiaTheme="minorHAnsi"/>
                <w:b w:val="0"/>
                <w:sz w:val="22"/>
                <w:szCs w:val="22"/>
                <w:lang w:eastAsia="en-US"/>
              </w:rPr>
              <w:t xml:space="preserve"> </w:t>
            </w:r>
            <w:r w:rsidR="00735070" w:rsidRPr="00AC1222">
              <w:rPr>
                <w:rFonts w:eastAsiaTheme="minorHAnsi"/>
                <w:b w:val="0"/>
                <w:sz w:val="22"/>
                <w:szCs w:val="22"/>
                <w:lang w:eastAsia="en-US"/>
              </w:rPr>
              <w:t>(в соответствии с Постановлением Правительства от 11.12.2014 №1352-ПП "Об особенностях участия субъектов малого и среднего предпринимательства в закупках</w:t>
            </w:r>
            <w:r w:rsidR="00735070" w:rsidRPr="00AC1222">
              <w:rPr>
                <w:rFonts w:eastAsiaTheme="minorHAnsi"/>
                <w:b w:val="0"/>
                <w:sz w:val="22"/>
                <w:szCs w:val="22"/>
                <w:highlight w:val="yellow"/>
                <w:lang w:eastAsia="en-US"/>
              </w:rPr>
              <w:t xml:space="preserve"> </w:t>
            </w:r>
            <w:r w:rsidR="00735070" w:rsidRPr="00AC1222">
              <w:rPr>
                <w:rFonts w:eastAsiaTheme="minorHAnsi"/>
                <w:b w:val="0"/>
                <w:sz w:val="22"/>
                <w:szCs w:val="22"/>
                <w:lang w:eastAsia="en-US"/>
              </w:rPr>
              <w:lastRenderedPageBreak/>
              <w:t>товаров, работ, услуг отдельными видами юридических лиц").</w:t>
            </w:r>
          </w:p>
        </w:tc>
      </w:tr>
      <w:tr w:rsidR="00351F9F" w:rsidRPr="003A71C0" w14:paraId="5B7B7D5B" w14:textId="77777777" w:rsidTr="008B6777">
        <w:trPr>
          <w:trHeight w:val="2830"/>
        </w:trPr>
        <w:tc>
          <w:tcPr>
            <w:tcW w:w="733" w:type="dxa"/>
            <w:tcBorders>
              <w:top w:val="nil"/>
              <w:left w:val="single" w:sz="4" w:space="0" w:color="auto"/>
              <w:bottom w:val="single" w:sz="4" w:space="0" w:color="auto"/>
              <w:right w:val="single" w:sz="4" w:space="0" w:color="auto"/>
            </w:tcBorders>
            <w:shd w:val="clear" w:color="auto" w:fill="auto"/>
          </w:tcPr>
          <w:p w14:paraId="490015BF" w14:textId="68EE2472" w:rsidR="00351F9F" w:rsidRPr="00FA5668" w:rsidRDefault="00351F9F" w:rsidP="006470E9">
            <w:pPr>
              <w:spacing w:after="0" w:line="276" w:lineRule="auto"/>
              <w:jc w:val="center"/>
              <w:rPr>
                <w:rFonts w:ascii="Times New Roman" w:hAnsi="Times New Roman" w:cs="Times New Roman"/>
              </w:rPr>
            </w:pPr>
            <w:r>
              <w:rPr>
                <w:rFonts w:ascii="Times New Roman" w:hAnsi="Times New Roman" w:cs="Times New Roman"/>
              </w:rPr>
              <w:lastRenderedPageBreak/>
              <w:t>1.10</w:t>
            </w:r>
          </w:p>
        </w:tc>
        <w:tc>
          <w:tcPr>
            <w:tcW w:w="13579" w:type="dxa"/>
            <w:gridSpan w:val="9"/>
            <w:tcBorders>
              <w:top w:val="single" w:sz="4" w:space="0" w:color="auto"/>
              <w:left w:val="nil"/>
              <w:bottom w:val="single" w:sz="4" w:space="0" w:color="auto"/>
              <w:right w:val="single" w:sz="4" w:space="0" w:color="auto"/>
            </w:tcBorders>
            <w:shd w:val="clear" w:color="auto" w:fill="auto"/>
          </w:tcPr>
          <w:p w14:paraId="096B57E6" w14:textId="77777777" w:rsidR="00AC1222" w:rsidRDefault="002D20D4" w:rsidP="00AC1222">
            <w:pPr>
              <w:pStyle w:val="Default"/>
              <w:widowControl w:val="0"/>
              <w:ind w:right="175"/>
              <w:jc w:val="both"/>
              <w:rPr>
                <w:b/>
                <w:color w:val="auto"/>
                <w:sz w:val="20"/>
                <w:szCs w:val="20"/>
              </w:rPr>
            </w:pPr>
            <w:r w:rsidRPr="00AC1222">
              <w:rPr>
                <w:b/>
                <w:color w:val="auto"/>
                <w:sz w:val="20"/>
                <w:szCs w:val="20"/>
              </w:rPr>
              <w:t xml:space="preserve">НЕ </w:t>
            </w:r>
            <w:r w:rsidR="00AC1222" w:rsidRPr="00351F9F">
              <w:rPr>
                <w:b/>
                <w:color w:val="auto"/>
                <w:sz w:val="20"/>
                <w:szCs w:val="20"/>
              </w:rPr>
              <w:t xml:space="preserve">УСТАНОВЛЕН запрет, ограничение закупки </w:t>
            </w:r>
            <w:r w:rsidR="00AC1222">
              <w:rPr>
                <w:b/>
                <w:color w:val="auto"/>
                <w:sz w:val="20"/>
                <w:szCs w:val="20"/>
              </w:rPr>
              <w:t>услуг</w:t>
            </w:r>
            <w:r w:rsidR="00AC1222" w:rsidRPr="00351F9F">
              <w:rPr>
                <w:b/>
                <w:color w:val="auto"/>
                <w:sz w:val="20"/>
                <w:szCs w:val="20"/>
              </w:rPr>
              <w:t>, выполняемых иностранным лицом</w:t>
            </w:r>
          </w:p>
          <w:p w14:paraId="49BE2700" w14:textId="7F176441" w:rsidR="00351F9F" w:rsidRPr="00351F9F" w:rsidRDefault="00351F9F" w:rsidP="00351F9F">
            <w:pPr>
              <w:pStyle w:val="Default"/>
              <w:widowControl w:val="0"/>
              <w:ind w:right="175"/>
              <w:jc w:val="both"/>
              <w:rPr>
                <w:b/>
                <w:color w:val="auto"/>
                <w:sz w:val="20"/>
                <w:szCs w:val="20"/>
              </w:rPr>
            </w:pPr>
            <w:r w:rsidRPr="00351F9F">
              <w:rPr>
                <w:b/>
                <w:color w:val="auto"/>
                <w:sz w:val="20"/>
                <w:szCs w:val="20"/>
              </w:rPr>
              <w:t>При поставке товаров (в том числе поставляемых при выполнении закупаемых работ, оказании закупаемых услуг):</w:t>
            </w:r>
          </w:p>
          <w:tbl>
            <w:tblPr>
              <w:tblW w:w="12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0"/>
              <w:gridCol w:w="3533"/>
              <w:gridCol w:w="2421"/>
              <w:gridCol w:w="3827"/>
            </w:tblGrid>
            <w:tr w:rsidR="00351F9F" w:rsidRPr="00351F9F" w14:paraId="2EAAA78D" w14:textId="77777777" w:rsidTr="00E04116">
              <w:tc>
                <w:tcPr>
                  <w:tcW w:w="3000" w:type="dxa"/>
                  <w:shd w:val="clear" w:color="auto" w:fill="auto"/>
                </w:tcPr>
                <w:p w14:paraId="1EEB1387" w14:textId="77777777" w:rsidR="00351F9F" w:rsidRPr="00351F9F" w:rsidRDefault="00351F9F" w:rsidP="00351F9F">
                  <w:pPr>
                    <w:pStyle w:val="Default"/>
                    <w:widowControl w:val="0"/>
                    <w:ind w:right="175"/>
                    <w:jc w:val="center"/>
                    <w:rPr>
                      <w:b/>
                      <w:color w:val="auto"/>
                      <w:sz w:val="20"/>
                      <w:szCs w:val="20"/>
                    </w:rPr>
                  </w:pPr>
                  <w:r w:rsidRPr="00351F9F">
                    <w:rPr>
                      <w:b/>
                      <w:color w:val="auto"/>
                      <w:sz w:val="20"/>
                      <w:szCs w:val="20"/>
                    </w:rPr>
                    <w:t>Мера применения национального режима</w:t>
                  </w:r>
                </w:p>
              </w:tc>
              <w:tc>
                <w:tcPr>
                  <w:tcW w:w="3533" w:type="dxa"/>
                  <w:shd w:val="clear" w:color="auto" w:fill="auto"/>
                </w:tcPr>
                <w:p w14:paraId="3B58E46E"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Статус</w:t>
                  </w:r>
                </w:p>
              </w:tc>
              <w:tc>
                <w:tcPr>
                  <w:tcW w:w="2421" w:type="dxa"/>
                  <w:shd w:val="clear" w:color="auto" w:fill="auto"/>
                </w:tcPr>
                <w:p w14:paraId="5C402740"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ОКПД2</w:t>
                  </w:r>
                </w:p>
              </w:tc>
              <w:tc>
                <w:tcPr>
                  <w:tcW w:w="3827" w:type="dxa"/>
                  <w:shd w:val="clear" w:color="auto" w:fill="auto"/>
                </w:tcPr>
                <w:p w14:paraId="242EB38B"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Примечание</w:t>
                  </w:r>
                </w:p>
              </w:tc>
            </w:tr>
            <w:tr w:rsidR="00351F9F" w:rsidRPr="00351F9F" w14:paraId="7B84E6D5" w14:textId="77777777" w:rsidTr="00E04116">
              <w:tc>
                <w:tcPr>
                  <w:tcW w:w="3000" w:type="dxa"/>
                  <w:shd w:val="clear" w:color="auto" w:fill="auto"/>
                </w:tcPr>
                <w:p w14:paraId="63EA8DB5"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Запрет</w:t>
                  </w:r>
                </w:p>
              </w:tc>
              <w:tc>
                <w:tcPr>
                  <w:tcW w:w="3533" w:type="dxa"/>
                  <w:shd w:val="clear" w:color="auto" w:fill="auto"/>
                </w:tcPr>
                <w:p w14:paraId="384B4F84"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w:t>
                  </w:r>
                </w:p>
              </w:tc>
              <w:tc>
                <w:tcPr>
                  <w:tcW w:w="2421" w:type="dxa"/>
                  <w:shd w:val="clear" w:color="auto" w:fill="auto"/>
                </w:tcPr>
                <w:p w14:paraId="3C3650F9"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0ACD2804" w14:textId="3A8C12CD"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r w:rsidR="00351F9F" w:rsidRPr="00351F9F" w14:paraId="063CA430" w14:textId="77777777" w:rsidTr="00E04116">
              <w:tc>
                <w:tcPr>
                  <w:tcW w:w="3000" w:type="dxa"/>
                  <w:shd w:val="clear" w:color="auto" w:fill="auto"/>
                </w:tcPr>
                <w:p w14:paraId="3498813A"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Ограничение</w:t>
                  </w:r>
                </w:p>
              </w:tc>
              <w:tc>
                <w:tcPr>
                  <w:tcW w:w="3533" w:type="dxa"/>
                  <w:shd w:val="clear" w:color="auto" w:fill="auto"/>
                </w:tcPr>
                <w:p w14:paraId="59A24DAF"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УСТАНОВЛЕНО</w:t>
                  </w:r>
                </w:p>
              </w:tc>
              <w:tc>
                <w:tcPr>
                  <w:tcW w:w="2421" w:type="dxa"/>
                  <w:shd w:val="clear" w:color="auto" w:fill="auto"/>
                </w:tcPr>
                <w:p w14:paraId="428B1495"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6CA16215" w14:textId="3FF150CE"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r w:rsidR="00351F9F" w:rsidRPr="00351F9F" w14:paraId="6A1B3775" w14:textId="77777777" w:rsidTr="00E04116">
              <w:tc>
                <w:tcPr>
                  <w:tcW w:w="3000" w:type="dxa"/>
                  <w:shd w:val="clear" w:color="auto" w:fill="auto"/>
                </w:tcPr>
                <w:p w14:paraId="5F736FEC"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Преимущество</w:t>
                  </w:r>
                </w:p>
              </w:tc>
              <w:tc>
                <w:tcPr>
                  <w:tcW w:w="3533" w:type="dxa"/>
                  <w:shd w:val="clear" w:color="auto" w:fill="auto"/>
                </w:tcPr>
                <w:p w14:paraId="6A998A32"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УСТАНОВЛЕНО</w:t>
                  </w:r>
                </w:p>
              </w:tc>
              <w:tc>
                <w:tcPr>
                  <w:tcW w:w="2421" w:type="dxa"/>
                  <w:shd w:val="clear" w:color="auto" w:fill="auto"/>
                </w:tcPr>
                <w:p w14:paraId="1F579BB9"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7EFDCFD6" w14:textId="2ABA162C"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bl>
          <w:p w14:paraId="32537DEE" w14:textId="1941FD96" w:rsidR="00E74B3D" w:rsidRPr="00E74B3D" w:rsidRDefault="00E74B3D" w:rsidP="00E74B3D">
            <w:pPr>
              <w:pStyle w:val="Default"/>
              <w:widowControl w:val="0"/>
              <w:ind w:right="175"/>
              <w:jc w:val="both"/>
              <w:rPr>
                <w:sz w:val="20"/>
                <w:szCs w:val="20"/>
              </w:rPr>
            </w:pPr>
            <w:r w:rsidRPr="00E74B3D">
              <w:rPr>
                <w:sz w:val="20"/>
                <w:szCs w:val="20"/>
              </w:rPr>
              <w:t xml:space="preserve">* - </w:t>
            </w:r>
            <w:r w:rsidRPr="00E74B3D">
              <w:rPr>
                <w:b/>
                <w:sz w:val="20"/>
                <w:szCs w:val="20"/>
              </w:rPr>
              <w:t>ОКПД2 и Мера применения национального режима указаны в Приложении №1 к закупочной документации – Техническом задании.</w:t>
            </w:r>
          </w:p>
          <w:p w14:paraId="7EA6A9B7" w14:textId="77777777" w:rsidR="00351F9F" w:rsidRPr="00351F9F" w:rsidRDefault="00351F9F" w:rsidP="00351F9F">
            <w:pPr>
              <w:pStyle w:val="5"/>
              <w:widowControl w:val="0"/>
              <w:numPr>
                <w:ilvl w:val="0"/>
                <w:numId w:val="0"/>
              </w:numPr>
              <w:tabs>
                <w:tab w:val="left" w:pos="1417"/>
              </w:tabs>
              <w:ind w:left="567"/>
              <w:rPr>
                <w:b/>
                <w:sz w:val="20"/>
                <w:szCs w:val="20"/>
                <w:u w:val="single"/>
              </w:rPr>
            </w:pPr>
            <w:r w:rsidRPr="00E74B3D">
              <w:rPr>
                <w:b/>
                <w:sz w:val="20"/>
                <w:szCs w:val="20"/>
                <w:u w:val="single"/>
              </w:rPr>
              <w:t>Обоснование неприменения</w:t>
            </w:r>
            <w:r w:rsidRPr="00351F9F">
              <w:rPr>
                <w:b/>
                <w:sz w:val="20"/>
                <w:szCs w:val="20"/>
                <w:u w:val="single"/>
              </w:rPr>
              <w:t xml:space="preserve"> национального режима в части запрета:</w:t>
            </w:r>
          </w:p>
          <w:p w14:paraId="5AC9D80D" w14:textId="77777777" w:rsidR="00351F9F" w:rsidRPr="00351F9F" w:rsidRDefault="00351F9F" w:rsidP="00351F9F">
            <w:pPr>
              <w:pStyle w:val="5"/>
              <w:widowControl w:val="0"/>
              <w:numPr>
                <w:ilvl w:val="0"/>
                <w:numId w:val="0"/>
              </w:numPr>
              <w:tabs>
                <w:tab w:val="left" w:pos="1417"/>
              </w:tabs>
              <w:ind w:left="567" w:firstLine="284"/>
              <w:rPr>
                <w:i/>
                <w:sz w:val="20"/>
                <w:szCs w:val="20"/>
              </w:rPr>
            </w:pPr>
            <w:r w:rsidRPr="00351F9F">
              <w:rPr>
                <w:sz w:val="20"/>
                <w:szCs w:val="20"/>
              </w:rPr>
              <w:t>Исключение не предусмотрено.</w:t>
            </w:r>
          </w:p>
          <w:p w14:paraId="180A8AFC" w14:textId="77777777" w:rsidR="00351F9F" w:rsidRPr="00351F9F" w:rsidRDefault="00351F9F" w:rsidP="00351F9F">
            <w:pPr>
              <w:pStyle w:val="5"/>
              <w:widowControl w:val="0"/>
              <w:numPr>
                <w:ilvl w:val="0"/>
                <w:numId w:val="0"/>
              </w:numPr>
              <w:tabs>
                <w:tab w:val="left" w:pos="1417"/>
              </w:tabs>
              <w:ind w:left="567"/>
              <w:rPr>
                <w:b/>
                <w:sz w:val="20"/>
                <w:szCs w:val="20"/>
                <w:u w:val="single"/>
              </w:rPr>
            </w:pPr>
            <w:r w:rsidRPr="00351F9F">
              <w:rPr>
                <w:b/>
                <w:sz w:val="20"/>
                <w:szCs w:val="20"/>
                <w:u w:val="single"/>
              </w:rPr>
              <w:t>Обоснование неприменения национального режима в части ограничения:</w:t>
            </w:r>
          </w:p>
          <w:p w14:paraId="2E6E6092" w14:textId="19970331" w:rsidR="00351F9F" w:rsidRPr="005F0BB2" w:rsidRDefault="00351F9F" w:rsidP="008B6777">
            <w:pPr>
              <w:pStyle w:val="5"/>
              <w:widowControl w:val="0"/>
              <w:numPr>
                <w:ilvl w:val="0"/>
                <w:numId w:val="0"/>
              </w:numPr>
              <w:tabs>
                <w:tab w:val="left" w:pos="1417"/>
              </w:tabs>
              <w:ind w:left="567" w:firstLine="284"/>
            </w:pPr>
            <w:r w:rsidRPr="00351F9F">
              <w:rPr>
                <w:sz w:val="20"/>
                <w:szCs w:val="20"/>
              </w:rPr>
              <w:t>Исключение не предусмотрено.</w:t>
            </w:r>
          </w:p>
        </w:tc>
      </w:tr>
      <w:tr w:rsidR="006470E9" w:rsidRPr="003A71C0" w14:paraId="400B52E7" w14:textId="77777777" w:rsidTr="004A2603">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2</w:t>
            </w:r>
          </w:p>
        </w:tc>
        <w:tc>
          <w:tcPr>
            <w:tcW w:w="10064" w:type="dxa"/>
            <w:gridSpan w:val="7"/>
            <w:tcBorders>
              <w:top w:val="single" w:sz="4" w:space="0" w:color="auto"/>
              <w:left w:val="nil"/>
              <w:bottom w:val="single" w:sz="4" w:space="0" w:color="auto"/>
              <w:right w:val="single" w:sz="4" w:space="0" w:color="000000"/>
            </w:tcBorders>
            <w:shd w:val="clear" w:color="000000" w:fill="BFBFBF"/>
            <w:hideMark/>
          </w:tcPr>
          <w:p w14:paraId="3051CD06" w14:textId="77777777" w:rsidR="006470E9" w:rsidRPr="00FA5668" w:rsidRDefault="006470E9" w:rsidP="006470E9">
            <w:pPr>
              <w:spacing w:after="0" w:line="276" w:lineRule="auto"/>
              <w:rPr>
                <w:rFonts w:ascii="Times New Roman" w:hAnsi="Times New Roman" w:cs="Times New Roman"/>
                <w:b/>
                <w:bCs/>
              </w:rPr>
            </w:pPr>
            <w:r w:rsidRPr="00FA5668">
              <w:rPr>
                <w:rFonts w:ascii="Times New Roman" w:hAnsi="Times New Roman" w:cs="Times New Roman"/>
                <w:b/>
                <w:bCs/>
              </w:rPr>
              <w:t>Техническое задание</w:t>
            </w:r>
          </w:p>
        </w:tc>
        <w:tc>
          <w:tcPr>
            <w:tcW w:w="3515" w:type="dxa"/>
            <w:gridSpan w:val="2"/>
            <w:tcBorders>
              <w:top w:val="single" w:sz="4" w:space="0" w:color="auto"/>
              <w:left w:val="nil"/>
              <w:bottom w:val="single" w:sz="4" w:space="0" w:color="auto"/>
              <w:right w:val="single" w:sz="4" w:space="0" w:color="000000"/>
            </w:tcBorders>
            <w:shd w:val="clear" w:color="000000" w:fill="BFBFBF"/>
            <w:hideMark/>
          </w:tcPr>
          <w:p w14:paraId="4D3331D3"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Расчет стоимости закупки, руб.</w:t>
            </w:r>
          </w:p>
        </w:tc>
      </w:tr>
      <w:tr w:rsidR="006470E9" w:rsidRPr="003A71C0" w14:paraId="3401C823" w14:textId="77777777" w:rsidTr="00643975">
        <w:trPr>
          <w:trHeight w:val="20"/>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6470E9" w:rsidRPr="00E92D46" w:rsidRDefault="006470E9" w:rsidP="006470E9">
            <w:pPr>
              <w:spacing w:after="0" w:line="276" w:lineRule="auto"/>
              <w:jc w:val="center"/>
              <w:rPr>
                <w:rFonts w:ascii="Times New Roman" w:hAnsi="Times New Roman" w:cs="Times New Roman"/>
                <w:b/>
                <w:bCs/>
              </w:rPr>
            </w:pPr>
            <w:r w:rsidRPr="00E92D46">
              <w:rPr>
                <w:rFonts w:ascii="Times New Roman" w:hAnsi="Times New Roman" w:cs="Times New Roman"/>
                <w:b/>
                <w:bCs/>
              </w:rPr>
              <w:t>№ п/п</w:t>
            </w:r>
          </w:p>
        </w:tc>
        <w:tc>
          <w:tcPr>
            <w:tcW w:w="1134" w:type="dxa"/>
            <w:tcBorders>
              <w:top w:val="nil"/>
              <w:left w:val="nil"/>
              <w:bottom w:val="single" w:sz="4" w:space="0" w:color="auto"/>
              <w:right w:val="single" w:sz="4" w:space="0" w:color="auto"/>
            </w:tcBorders>
            <w:shd w:val="clear" w:color="000000" w:fill="D9D9D9"/>
            <w:hideMark/>
          </w:tcPr>
          <w:p w14:paraId="5B3A2D3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Номер материала</w:t>
            </w:r>
            <w:r w:rsidRPr="00E92D46">
              <w:rPr>
                <w:rStyle w:val="aff0"/>
                <w:rFonts w:ascii="Times New Roman" w:hAnsi="Times New Roman" w:cs="Times New Roman"/>
              </w:rPr>
              <w:footnoteReference w:id="1"/>
            </w:r>
          </w:p>
        </w:tc>
        <w:tc>
          <w:tcPr>
            <w:tcW w:w="2410" w:type="dxa"/>
            <w:tcBorders>
              <w:top w:val="nil"/>
              <w:left w:val="nil"/>
              <w:bottom w:val="single" w:sz="4" w:space="0" w:color="auto"/>
              <w:right w:val="single" w:sz="4" w:space="0" w:color="auto"/>
            </w:tcBorders>
            <w:shd w:val="clear" w:color="000000" w:fill="D9D9D9"/>
            <w:hideMark/>
          </w:tcPr>
          <w:p w14:paraId="58BA3D65" w14:textId="77777777" w:rsidR="002A0697" w:rsidRDefault="002A0697" w:rsidP="002A0697">
            <w:pPr>
              <w:pStyle w:val="Default"/>
              <w:jc w:val="center"/>
            </w:pPr>
            <w:r>
              <w:rPr>
                <w:sz w:val="22"/>
                <w:szCs w:val="22"/>
              </w:rPr>
              <w:t xml:space="preserve">Наименование материала </w:t>
            </w:r>
          </w:p>
          <w:p w14:paraId="61E61B5B" w14:textId="2D879D23" w:rsidR="006470E9" w:rsidRPr="00E92D46" w:rsidRDefault="006470E9" w:rsidP="006470E9">
            <w:pPr>
              <w:spacing w:after="0" w:line="276" w:lineRule="auto"/>
              <w:jc w:val="center"/>
              <w:rPr>
                <w:rFonts w:ascii="Times New Roman" w:hAnsi="Times New Roman" w:cs="Times New Roman"/>
              </w:rPr>
            </w:pPr>
          </w:p>
        </w:tc>
        <w:tc>
          <w:tcPr>
            <w:tcW w:w="850" w:type="dxa"/>
            <w:tcBorders>
              <w:top w:val="nil"/>
              <w:left w:val="nil"/>
              <w:bottom w:val="single" w:sz="4" w:space="0" w:color="auto"/>
              <w:right w:val="single" w:sz="4" w:space="0" w:color="auto"/>
            </w:tcBorders>
            <w:shd w:val="clear" w:color="000000" w:fill="D9D9D9"/>
            <w:hideMark/>
          </w:tcPr>
          <w:p w14:paraId="53B4539D"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ГОСТ</w:t>
            </w:r>
          </w:p>
        </w:tc>
        <w:tc>
          <w:tcPr>
            <w:tcW w:w="1276" w:type="dxa"/>
            <w:tcBorders>
              <w:top w:val="nil"/>
              <w:left w:val="nil"/>
              <w:bottom w:val="single" w:sz="4" w:space="0" w:color="auto"/>
              <w:right w:val="single" w:sz="4" w:space="0" w:color="auto"/>
            </w:tcBorders>
            <w:shd w:val="clear" w:color="000000" w:fill="D9D9D9"/>
            <w:hideMark/>
          </w:tcPr>
          <w:p w14:paraId="47F89AE8"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Единица измерения</w:t>
            </w:r>
          </w:p>
        </w:tc>
        <w:tc>
          <w:tcPr>
            <w:tcW w:w="1247" w:type="dxa"/>
            <w:tcBorders>
              <w:top w:val="nil"/>
              <w:left w:val="nil"/>
              <w:bottom w:val="single" w:sz="4" w:space="0" w:color="auto"/>
              <w:right w:val="single" w:sz="4" w:space="0" w:color="auto"/>
            </w:tcBorders>
            <w:shd w:val="clear" w:color="000000" w:fill="D9D9D9"/>
            <w:hideMark/>
          </w:tcPr>
          <w:p w14:paraId="275B8D33"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Количество ед. измерения - плановая потребность</w:t>
            </w:r>
          </w:p>
        </w:tc>
        <w:tc>
          <w:tcPr>
            <w:tcW w:w="1984" w:type="dxa"/>
            <w:tcBorders>
              <w:top w:val="nil"/>
              <w:left w:val="nil"/>
              <w:bottom w:val="single" w:sz="4" w:space="0" w:color="auto"/>
              <w:right w:val="single" w:sz="4" w:space="0" w:color="auto"/>
            </w:tcBorders>
            <w:shd w:val="clear" w:color="000000" w:fill="D9D9D9"/>
            <w:hideMark/>
          </w:tcPr>
          <w:p w14:paraId="7E44ABF9"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Складской запас филиала/подразделения</w:t>
            </w:r>
          </w:p>
        </w:tc>
        <w:tc>
          <w:tcPr>
            <w:tcW w:w="1163" w:type="dxa"/>
            <w:tcBorders>
              <w:top w:val="nil"/>
              <w:left w:val="nil"/>
              <w:bottom w:val="single" w:sz="4" w:space="0" w:color="auto"/>
              <w:right w:val="single" w:sz="4" w:space="0" w:color="auto"/>
            </w:tcBorders>
            <w:shd w:val="clear" w:color="000000" w:fill="D9D9D9"/>
            <w:hideMark/>
          </w:tcPr>
          <w:p w14:paraId="2B86767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Кол-во продукции, необходимое для закупки</w:t>
            </w:r>
          </w:p>
        </w:tc>
        <w:tc>
          <w:tcPr>
            <w:tcW w:w="1843" w:type="dxa"/>
            <w:tcBorders>
              <w:top w:val="nil"/>
              <w:left w:val="nil"/>
              <w:bottom w:val="single" w:sz="4" w:space="0" w:color="auto"/>
              <w:right w:val="single" w:sz="4" w:space="0" w:color="auto"/>
            </w:tcBorders>
            <w:shd w:val="clear" w:color="000000" w:fill="D9D9D9"/>
            <w:hideMark/>
          </w:tcPr>
          <w:p w14:paraId="607C0C72" w14:textId="77777777" w:rsidR="006470E9" w:rsidRPr="00E92D46" w:rsidRDefault="006470E9" w:rsidP="00643975">
            <w:pPr>
              <w:spacing w:after="0" w:line="276" w:lineRule="auto"/>
              <w:rPr>
                <w:rFonts w:ascii="Times New Roman" w:hAnsi="Times New Roman" w:cs="Times New Roman"/>
                <w:bCs/>
              </w:rPr>
            </w:pPr>
            <w:r w:rsidRPr="00E92D46">
              <w:rPr>
                <w:rFonts w:ascii="Times New Roman" w:hAnsi="Times New Roman" w:cs="Times New Roman"/>
                <w:bCs/>
              </w:rPr>
              <w:t>Без учета НДС</w:t>
            </w:r>
          </w:p>
        </w:tc>
        <w:tc>
          <w:tcPr>
            <w:tcW w:w="1672" w:type="dxa"/>
            <w:tcBorders>
              <w:top w:val="nil"/>
              <w:left w:val="nil"/>
              <w:bottom w:val="single" w:sz="4" w:space="0" w:color="auto"/>
              <w:right w:val="single" w:sz="4" w:space="0" w:color="auto"/>
            </w:tcBorders>
            <w:shd w:val="clear" w:color="000000" w:fill="D9D9D9"/>
            <w:hideMark/>
          </w:tcPr>
          <w:p w14:paraId="11F6615C"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С учетом НДС</w:t>
            </w:r>
          </w:p>
        </w:tc>
      </w:tr>
      <w:tr w:rsidR="00DB2BCA" w:rsidRPr="003A71C0" w14:paraId="10ED366A" w14:textId="77777777" w:rsidTr="00351F9F">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DB2BCA" w:rsidRPr="00FA5668" w:rsidRDefault="00DB2BCA" w:rsidP="00DB2BCA">
            <w:pPr>
              <w:spacing w:after="0" w:line="276" w:lineRule="auto"/>
              <w:jc w:val="center"/>
              <w:rPr>
                <w:rFonts w:ascii="Times New Roman" w:hAnsi="Times New Roman" w:cs="Times New Roman"/>
                <w:b/>
                <w:bCs/>
              </w:rPr>
            </w:pPr>
            <w:r w:rsidRPr="00FA5668">
              <w:rPr>
                <w:rFonts w:ascii="Times New Roman" w:hAnsi="Times New Roman" w:cs="Times New Roman"/>
                <w:b/>
                <w:bCs/>
              </w:rPr>
              <w:t>3</w:t>
            </w:r>
          </w:p>
        </w:tc>
        <w:tc>
          <w:tcPr>
            <w:tcW w:w="13579" w:type="dxa"/>
            <w:gridSpan w:val="9"/>
            <w:tcBorders>
              <w:top w:val="single" w:sz="4" w:space="0" w:color="auto"/>
              <w:left w:val="nil"/>
              <w:bottom w:val="single" w:sz="4" w:space="0" w:color="auto"/>
              <w:right w:val="single" w:sz="4" w:space="0" w:color="auto"/>
            </w:tcBorders>
            <w:shd w:val="clear" w:color="000000" w:fill="BFBFBF"/>
            <w:hideMark/>
          </w:tcPr>
          <w:p w14:paraId="244AE98F" w14:textId="77777777" w:rsidR="00DB2BCA" w:rsidRDefault="00DB2BCA" w:rsidP="00DB2BCA">
            <w:pPr>
              <w:spacing w:after="0" w:line="276" w:lineRule="auto"/>
              <w:rPr>
                <w:rFonts w:ascii="Times New Roman" w:hAnsi="Times New Roman" w:cs="Times New Roman"/>
                <w:b/>
                <w:bCs/>
              </w:rPr>
            </w:pPr>
            <w:r w:rsidRPr="00FA5668">
              <w:rPr>
                <w:rFonts w:ascii="Times New Roman" w:hAnsi="Times New Roman" w:cs="Times New Roman"/>
                <w:b/>
                <w:bCs/>
              </w:rPr>
              <w:t>Предельная стоимость закупки</w:t>
            </w:r>
          </w:p>
          <w:p w14:paraId="33384649" w14:textId="1E725C48" w:rsidR="00D62BE1" w:rsidRPr="00FA5668" w:rsidRDefault="00D62BE1" w:rsidP="00DB2BCA">
            <w:pPr>
              <w:spacing w:after="0" w:line="276" w:lineRule="auto"/>
              <w:rPr>
                <w:rFonts w:ascii="Times New Roman" w:hAnsi="Times New Roman" w:cs="Times New Roman"/>
                <w:b/>
                <w:bCs/>
              </w:rPr>
            </w:pPr>
          </w:p>
        </w:tc>
      </w:tr>
      <w:tr w:rsidR="00DB2BCA" w:rsidRPr="003A71C0" w14:paraId="7CC850A5" w14:textId="77777777" w:rsidTr="006B7091">
        <w:trPr>
          <w:trHeight w:val="491"/>
        </w:trPr>
        <w:tc>
          <w:tcPr>
            <w:tcW w:w="733" w:type="dxa"/>
            <w:tcBorders>
              <w:top w:val="nil"/>
              <w:left w:val="single" w:sz="4" w:space="0" w:color="auto"/>
              <w:bottom w:val="nil"/>
              <w:right w:val="single" w:sz="4" w:space="0" w:color="auto"/>
            </w:tcBorders>
            <w:shd w:val="clear" w:color="auto" w:fill="auto"/>
            <w:hideMark/>
          </w:tcPr>
          <w:p w14:paraId="774D3674" w14:textId="77777777" w:rsidR="00DB2BCA" w:rsidRPr="00FA5668" w:rsidRDefault="00DB2BCA" w:rsidP="00DB2BCA">
            <w:pPr>
              <w:spacing w:after="0" w:line="276" w:lineRule="auto"/>
              <w:jc w:val="center"/>
              <w:rPr>
                <w:rFonts w:ascii="Times New Roman" w:hAnsi="Times New Roman" w:cs="Times New Roman"/>
              </w:rPr>
            </w:pPr>
            <w:r w:rsidRPr="00FA5668">
              <w:rPr>
                <w:rFonts w:ascii="Times New Roman" w:hAnsi="Times New Roman" w:cs="Times New Roman"/>
              </w:rPr>
              <w:t>3.1</w:t>
            </w:r>
          </w:p>
        </w:tc>
        <w:tc>
          <w:tcPr>
            <w:tcW w:w="10064" w:type="dxa"/>
            <w:gridSpan w:val="7"/>
            <w:tcBorders>
              <w:top w:val="single" w:sz="4" w:space="0" w:color="auto"/>
              <w:left w:val="nil"/>
              <w:bottom w:val="single" w:sz="4" w:space="0" w:color="auto"/>
              <w:right w:val="single" w:sz="4" w:space="0" w:color="000000"/>
            </w:tcBorders>
            <w:shd w:val="clear" w:color="auto" w:fill="auto"/>
            <w:hideMark/>
          </w:tcPr>
          <w:p w14:paraId="682EF7F3" w14:textId="21B1C107" w:rsidR="00DB2BCA" w:rsidRPr="00FA5668" w:rsidRDefault="00DB2BCA" w:rsidP="00DB2BCA">
            <w:pPr>
              <w:spacing w:after="0" w:line="276" w:lineRule="auto"/>
              <w:rPr>
                <w:rFonts w:ascii="Times New Roman" w:hAnsi="Times New Roman" w:cs="Times New Roman"/>
              </w:rPr>
            </w:pPr>
            <w:r w:rsidRPr="00FA5668">
              <w:rPr>
                <w:rFonts w:ascii="Times New Roman" w:hAnsi="Times New Roman" w:cs="Times New Roman"/>
              </w:rPr>
              <w:t xml:space="preserve">Начальная (предельная) цена закупки, руб. </w:t>
            </w:r>
          </w:p>
        </w:tc>
        <w:tc>
          <w:tcPr>
            <w:tcW w:w="1843" w:type="dxa"/>
            <w:tcBorders>
              <w:top w:val="nil"/>
              <w:left w:val="nil"/>
              <w:bottom w:val="single" w:sz="4" w:space="0" w:color="auto"/>
              <w:right w:val="single" w:sz="4" w:space="0" w:color="auto"/>
            </w:tcBorders>
            <w:shd w:val="clear" w:color="auto" w:fill="auto"/>
            <w:vAlign w:val="center"/>
            <w:hideMark/>
          </w:tcPr>
          <w:p w14:paraId="6CEB1033" w14:textId="17E692E0" w:rsidR="00DB2BCA" w:rsidRPr="00BC7214" w:rsidRDefault="00DF6B15" w:rsidP="00DB2BCA">
            <w:pPr>
              <w:spacing w:after="0" w:line="276" w:lineRule="auto"/>
              <w:jc w:val="center"/>
              <w:rPr>
                <w:rFonts w:ascii="Times New Roman" w:hAnsi="Times New Roman" w:cs="Times New Roman"/>
                <w:b/>
              </w:rPr>
            </w:pPr>
            <w:r>
              <w:rPr>
                <w:rFonts w:ascii="Times New Roman" w:hAnsi="Times New Roman" w:cs="Times New Roman"/>
                <w:b/>
              </w:rPr>
              <w:t>1</w:t>
            </w:r>
            <w:r w:rsidR="00516037">
              <w:rPr>
                <w:rFonts w:ascii="Times New Roman" w:hAnsi="Times New Roman" w:cs="Times New Roman"/>
                <w:b/>
              </w:rPr>
              <w:t>6</w:t>
            </w:r>
            <w:r>
              <w:rPr>
                <w:rFonts w:ascii="Times New Roman" w:hAnsi="Times New Roman" w:cs="Times New Roman"/>
                <w:b/>
              </w:rPr>
              <w:t>0</w:t>
            </w:r>
            <w:r w:rsidR="00EA414E">
              <w:rPr>
                <w:rFonts w:ascii="Times New Roman" w:hAnsi="Times New Roman" w:cs="Times New Roman"/>
                <w:b/>
              </w:rPr>
              <w:t> </w:t>
            </w:r>
            <w:r w:rsidR="00EA414E" w:rsidRPr="00EA414E">
              <w:rPr>
                <w:rFonts w:ascii="Times New Roman" w:hAnsi="Times New Roman" w:cs="Times New Roman"/>
                <w:b/>
              </w:rPr>
              <w:t>000</w:t>
            </w:r>
            <w:r w:rsidR="00EA414E">
              <w:rPr>
                <w:rFonts w:ascii="Times New Roman" w:hAnsi="Times New Roman" w:cs="Times New Roman"/>
                <w:b/>
              </w:rPr>
              <w:t>,00</w:t>
            </w:r>
          </w:p>
        </w:tc>
        <w:tc>
          <w:tcPr>
            <w:tcW w:w="1672" w:type="dxa"/>
            <w:tcBorders>
              <w:top w:val="nil"/>
              <w:left w:val="nil"/>
              <w:bottom w:val="single" w:sz="4" w:space="0" w:color="auto"/>
              <w:right w:val="single" w:sz="4" w:space="0" w:color="auto"/>
            </w:tcBorders>
            <w:shd w:val="clear" w:color="auto" w:fill="auto"/>
            <w:vAlign w:val="center"/>
            <w:hideMark/>
          </w:tcPr>
          <w:p w14:paraId="10D95616" w14:textId="7EC863AA" w:rsidR="003623D5" w:rsidRPr="00BC7214" w:rsidRDefault="00516037" w:rsidP="00DB2BCA">
            <w:pPr>
              <w:spacing w:after="0" w:line="276" w:lineRule="auto"/>
              <w:jc w:val="center"/>
              <w:rPr>
                <w:rFonts w:ascii="Times New Roman" w:hAnsi="Times New Roman" w:cs="Times New Roman"/>
                <w:b/>
              </w:rPr>
            </w:pPr>
            <w:r>
              <w:rPr>
                <w:rFonts w:ascii="Times New Roman" w:hAnsi="Times New Roman" w:cs="Times New Roman"/>
                <w:b/>
              </w:rPr>
              <w:t>195</w:t>
            </w:r>
            <w:r w:rsidR="00EA414E">
              <w:rPr>
                <w:rFonts w:ascii="Times New Roman" w:hAnsi="Times New Roman" w:cs="Times New Roman"/>
                <w:b/>
              </w:rPr>
              <w:t> </w:t>
            </w:r>
            <w:r>
              <w:rPr>
                <w:rFonts w:ascii="Times New Roman" w:hAnsi="Times New Roman" w:cs="Times New Roman"/>
                <w:b/>
              </w:rPr>
              <w:t>2</w:t>
            </w:r>
            <w:r w:rsidR="00EA414E" w:rsidRPr="00EA414E">
              <w:rPr>
                <w:rFonts w:ascii="Times New Roman" w:hAnsi="Times New Roman" w:cs="Times New Roman"/>
                <w:b/>
              </w:rPr>
              <w:t>00</w:t>
            </w:r>
            <w:r w:rsidR="00EA414E">
              <w:rPr>
                <w:rFonts w:ascii="Times New Roman" w:hAnsi="Times New Roman" w:cs="Times New Roman"/>
                <w:b/>
              </w:rPr>
              <w:t>,00</w:t>
            </w:r>
          </w:p>
        </w:tc>
      </w:tr>
      <w:tr w:rsidR="008D75BF" w:rsidRPr="003A71C0" w14:paraId="6D991B28" w14:textId="77777777" w:rsidTr="006B7091">
        <w:trPr>
          <w:trHeight w:val="285"/>
        </w:trPr>
        <w:tc>
          <w:tcPr>
            <w:tcW w:w="733" w:type="dxa"/>
            <w:tcBorders>
              <w:top w:val="nil"/>
              <w:left w:val="single" w:sz="4" w:space="0" w:color="auto"/>
              <w:bottom w:val="single" w:sz="4" w:space="0" w:color="auto"/>
              <w:right w:val="single" w:sz="4" w:space="0" w:color="auto"/>
            </w:tcBorders>
            <w:shd w:val="clear" w:color="auto" w:fill="auto"/>
          </w:tcPr>
          <w:p w14:paraId="2C8439DA" w14:textId="77777777" w:rsidR="008D75BF" w:rsidRPr="00FA5668" w:rsidRDefault="008D75BF" w:rsidP="00DB2BCA">
            <w:pPr>
              <w:spacing w:after="0" w:line="276" w:lineRule="auto"/>
              <w:jc w:val="center"/>
              <w:rPr>
                <w:rFonts w:ascii="Times New Roman" w:hAnsi="Times New Roman" w:cs="Times New Roman"/>
              </w:rPr>
            </w:pPr>
          </w:p>
        </w:tc>
        <w:tc>
          <w:tcPr>
            <w:tcW w:w="10064" w:type="dxa"/>
            <w:gridSpan w:val="7"/>
            <w:tcBorders>
              <w:top w:val="single" w:sz="4" w:space="0" w:color="auto"/>
              <w:left w:val="nil"/>
              <w:bottom w:val="single" w:sz="4" w:space="0" w:color="auto"/>
              <w:right w:val="single" w:sz="4" w:space="0" w:color="000000"/>
            </w:tcBorders>
            <w:shd w:val="clear" w:color="auto" w:fill="auto"/>
          </w:tcPr>
          <w:p w14:paraId="67AC1E75" w14:textId="25B3B742" w:rsidR="008D75BF" w:rsidRPr="004C737B" w:rsidRDefault="008D75BF" w:rsidP="00DB2BCA">
            <w:pPr>
              <w:spacing w:after="0" w:line="276" w:lineRule="auto"/>
              <w:rPr>
                <w:rFonts w:ascii="Times New Roman" w:hAnsi="Times New Roman" w:cs="Times New Roman"/>
                <w:highlight w:val="yellow"/>
              </w:rPr>
            </w:pPr>
            <w:r w:rsidRPr="00622C70">
              <w:rPr>
                <w:rFonts w:ascii="Times New Roman" w:hAnsi="Times New Roman" w:cs="Times New Roman"/>
              </w:rPr>
              <w:t>Сумма единиц расценок составляет:</w:t>
            </w:r>
          </w:p>
        </w:tc>
        <w:tc>
          <w:tcPr>
            <w:tcW w:w="1843" w:type="dxa"/>
            <w:tcBorders>
              <w:top w:val="single" w:sz="4" w:space="0" w:color="auto"/>
              <w:left w:val="nil"/>
              <w:bottom w:val="single" w:sz="4" w:space="0" w:color="auto"/>
              <w:right w:val="single" w:sz="4" w:space="0" w:color="auto"/>
            </w:tcBorders>
            <w:shd w:val="clear" w:color="auto" w:fill="auto"/>
            <w:vAlign w:val="center"/>
          </w:tcPr>
          <w:p w14:paraId="29F8F0BB" w14:textId="59EA9309" w:rsidR="00AA3A22" w:rsidRPr="00667C31" w:rsidRDefault="002A4E89" w:rsidP="00AA3A22">
            <w:pPr>
              <w:spacing w:after="0" w:line="276" w:lineRule="auto"/>
              <w:jc w:val="center"/>
              <w:rPr>
                <w:rFonts w:ascii="Times New Roman" w:hAnsi="Times New Roman" w:cs="Times New Roman"/>
                <w:b/>
              </w:rPr>
            </w:pPr>
            <w:r>
              <w:rPr>
                <w:rFonts w:ascii="Times New Roman" w:hAnsi="Times New Roman" w:cs="Times New Roman"/>
                <w:b/>
              </w:rPr>
              <w:t>20</w:t>
            </w:r>
            <w:r w:rsidR="00622C70">
              <w:rPr>
                <w:rFonts w:ascii="Times New Roman" w:hAnsi="Times New Roman" w:cs="Times New Roman"/>
                <w:b/>
              </w:rPr>
              <w:t xml:space="preserve"> </w:t>
            </w:r>
            <w:r>
              <w:rPr>
                <w:rFonts w:ascii="Times New Roman" w:hAnsi="Times New Roman" w:cs="Times New Roman"/>
                <w:b/>
              </w:rPr>
              <w:t>000</w:t>
            </w:r>
          </w:p>
          <w:p w14:paraId="51196C88" w14:textId="727F35C3" w:rsidR="008D75BF" w:rsidRPr="00667C31" w:rsidRDefault="008D75BF" w:rsidP="00AA3A22">
            <w:pPr>
              <w:spacing w:after="0" w:line="276" w:lineRule="auto"/>
              <w:jc w:val="center"/>
              <w:rPr>
                <w:rFonts w:ascii="Times New Roman" w:hAnsi="Times New Roman" w:cs="Times New Roman"/>
                <w:b/>
              </w:rPr>
            </w:pPr>
          </w:p>
        </w:tc>
        <w:tc>
          <w:tcPr>
            <w:tcW w:w="1672" w:type="dxa"/>
            <w:tcBorders>
              <w:top w:val="single" w:sz="4" w:space="0" w:color="auto"/>
              <w:left w:val="nil"/>
              <w:bottom w:val="single" w:sz="4" w:space="0" w:color="auto"/>
              <w:right w:val="single" w:sz="4" w:space="0" w:color="auto"/>
            </w:tcBorders>
            <w:shd w:val="clear" w:color="auto" w:fill="auto"/>
            <w:vAlign w:val="center"/>
          </w:tcPr>
          <w:p w14:paraId="1739530E" w14:textId="1717958A" w:rsidR="00AA3A22" w:rsidRPr="00667C31" w:rsidRDefault="00622C70" w:rsidP="00AA3A22">
            <w:pPr>
              <w:spacing w:after="0" w:line="276" w:lineRule="auto"/>
              <w:jc w:val="center"/>
              <w:rPr>
                <w:rFonts w:ascii="Times New Roman" w:hAnsi="Times New Roman" w:cs="Times New Roman"/>
                <w:b/>
              </w:rPr>
            </w:pPr>
            <w:r>
              <w:rPr>
                <w:rFonts w:ascii="Times New Roman" w:hAnsi="Times New Roman" w:cs="Times New Roman"/>
                <w:b/>
              </w:rPr>
              <w:t>24 400</w:t>
            </w:r>
          </w:p>
          <w:p w14:paraId="57658B2D" w14:textId="4E380FD9" w:rsidR="008D75BF" w:rsidRPr="00667C31" w:rsidRDefault="008D75BF" w:rsidP="00AA3A22">
            <w:pPr>
              <w:spacing w:after="0" w:line="276" w:lineRule="auto"/>
              <w:jc w:val="center"/>
              <w:rPr>
                <w:rFonts w:ascii="Times New Roman" w:hAnsi="Times New Roman" w:cs="Times New Roman"/>
                <w:b/>
              </w:rPr>
            </w:pPr>
          </w:p>
        </w:tc>
      </w:tr>
    </w:tbl>
    <w:p w14:paraId="13031A06"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790A15C5"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12F20C3F" w14:textId="77777777" w:rsidR="00564D79" w:rsidRDefault="00564D79" w:rsidP="00564D79">
      <w:pPr>
        <w:pStyle w:val="af3"/>
        <w:tabs>
          <w:tab w:val="clear" w:pos="1134"/>
        </w:tabs>
        <w:spacing w:before="120" w:line="276" w:lineRule="auto"/>
        <w:ind w:left="567" w:firstLine="0"/>
        <w:jc w:val="center"/>
        <w:rPr>
          <w:b/>
          <w:sz w:val="24"/>
          <w:szCs w:val="24"/>
        </w:rPr>
        <w:sectPr w:rsidR="00564D79" w:rsidSect="00614E01">
          <w:pgSz w:w="16838" w:h="11906" w:orient="landscape"/>
          <w:pgMar w:top="709" w:right="680" w:bottom="567" w:left="1134" w:header="227" w:footer="227" w:gutter="0"/>
          <w:cols w:space="708"/>
          <w:docGrid w:linePitch="360"/>
        </w:sect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7B06D8" w:rsidRPr="002439BA" w14:paraId="1C290740" w14:textId="77777777" w:rsidTr="008F6760">
        <w:trPr>
          <w:trHeight w:val="801"/>
        </w:trPr>
        <w:tc>
          <w:tcPr>
            <w:tcW w:w="4248" w:type="dxa"/>
            <w:tcBorders>
              <w:top w:val="nil"/>
              <w:left w:val="nil"/>
              <w:bottom w:val="single" w:sz="4" w:space="0" w:color="auto"/>
              <w:right w:val="nil"/>
            </w:tcBorders>
            <w:shd w:val="clear" w:color="auto" w:fill="auto"/>
          </w:tcPr>
          <w:p w14:paraId="5C3320AC" w14:textId="77777777" w:rsidR="007B06D8" w:rsidRPr="002439BA" w:rsidRDefault="007B06D8" w:rsidP="008F6760">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307947F8" w14:textId="77777777" w:rsidR="007B06D8" w:rsidRPr="0044593B"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37CAB4A2" w14:textId="77777777" w:rsidR="007B06D8"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768085E3" w14:textId="77777777" w:rsidR="007B06D8"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3B9D49E7" w14:textId="77777777" w:rsidR="007B06D8" w:rsidRPr="0044593B" w:rsidRDefault="007B06D8" w:rsidP="008F6760">
            <w:pPr>
              <w:suppressAutoHyphens/>
              <w:spacing w:after="0" w:line="240" w:lineRule="auto"/>
              <w:ind w:left="2124" w:hanging="384"/>
              <w:rPr>
                <w:rFonts w:ascii="Times New Roman" w:hAnsi="Times New Roman" w:cs="Times New Roman"/>
                <w:snapToGrid w:val="0"/>
                <w:sz w:val="23"/>
                <w:szCs w:val="23"/>
              </w:rPr>
            </w:pPr>
          </w:p>
        </w:tc>
      </w:tr>
      <w:tr w:rsidR="007B06D8" w:rsidRPr="002439BA" w14:paraId="55802FEC" w14:textId="77777777" w:rsidTr="008F6760">
        <w:trPr>
          <w:trHeight w:val="801"/>
        </w:trPr>
        <w:tc>
          <w:tcPr>
            <w:tcW w:w="4248" w:type="dxa"/>
            <w:tcBorders>
              <w:top w:val="single" w:sz="4" w:space="0" w:color="auto"/>
            </w:tcBorders>
          </w:tcPr>
          <w:p w14:paraId="6D07DE0A" w14:textId="77777777" w:rsidR="007B06D8" w:rsidRPr="002439BA" w:rsidRDefault="007B06D8" w:rsidP="008F6760">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61DE23E3" w14:textId="77777777" w:rsidR="007B06D8" w:rsidRPr="002439BA" w:rsidRDefault="007B06D8" w:rsidP="008F6760">
            <w:pPr>
              <w:tabs>
                <w:tab w:val="left" w:pos="7938"/>
              </w:tabs>
              <w:jc w:val="center"/>
              <w:rPr>
                <w:rFonts w:ascii="Times New Roman" w:hAnsi="Times New Roman" w:cs="Times New Roman"/>
                <w:b/>
                <w:bCs/>
                <w:snapToGrid w:val="0"/>
              </w:rPr>
            </w:pPr>
          </w:p>
          <w:p w14:paraId="221397DB" w14:textId="77777777" w:rsidR="007B06D8" w:rsidRPr="002439BA" w:rsidRDefault="007B06D8" w:rsidP="008F6760">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w:t>
            </w:r>
            <w:proofErr w:type="gramStart"/>
            <w:r w:rsidRPr="002439BA">
              <w:rPr>
                <w:rFonts w:ascii="Times New Roman" w:hAnsi="Times New Roman" w:cs="Times New Roman"/>
                <w:bCs/>
                <w:snapToGrid w:val="0"/>
              </w:rPr>
              <w:t>_»_</w:t>
            </w:r>
            <w:proofErr w:type="gramEnd"/>
            <w:r w:rsidRPr="002439BA">
              <w:rPr>
                <w:rFonts w:ascii="Times New Roman" w:hAnsi="Times New Roman" w:cs="Times New Roman"/>
                <w:bCs/>
                <w:snapToGrid w:val="0"/>
              </w:rPr>
              <w:t>_________года  №______</w:t>
            </w:r>
          </w:p>
        </w:tc>
        <w:tc>
          <w:tcPr>
            <w:tcW w:w="5358" w:type="dxa"/>
            <w:tcBorders>
              <w:top w:val="single" w:sz="4" w:space="0" w:color="auto"/>
            </w:tcBorders>
          </w:tcPr>
          <w:p w14:paraId="64B55E9C" w14:textId="77777777" w:rsidR="007B06D8" w:rsidRPr="002439BA" w:rsidRDefault="007B06D8" w:rsidP="008F6760">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1CFB6D67" w14:textId="77777777" w:rsidR="007B06D8" w:rsidRPr="002439BA" w:rsidRDefault="007B06D8" w:rsidP="008F6760">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14:paraId="74A0BD04" w14:textId="77777777" w:rsidR="007B06D8" w:rsidRPr="002439BA" w:rsidRDefault="007B06D8" w:rsidP="008F6760">
            <w:pPr>
              <w:tabs>
                <w:tab w:val="left" w:pos="7938"/>
              </w:tabs>
              <w:ind w:left="72"/>
              <w:rPr>
                <w:rFonts w:ascii="Times New Roman" w:hAnsi="Times New Roman" w:cs="Times New Roman"/>
                <w:b/>
                <w:bCs/>
                <w:snapToGrid w:val="0"/>
              </w:rPr>
            </w:pPr>
          </w:p>
        </w:tc>
      </w:tr>
    </w:tbl>
    <w:p w14:paraId="7B5661FB" w14:textId="5912C30C" w:rsidR="007B06D8" w:rsidRDefault="007B06D8" w:rsidP="007B06D8">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673D8B56" w14:textId="77777777" w:rsidR="00747A2D" w:rsidRPr="005D2327" w:rsidRDefault="00747A2D" w:rsidP="00747A2D">
      <w:r w:rsidRPr="00D26B0B">
        <w:t>Настоящим подтверждаю, что ______________ (</w:t>
      </w:r>
      <w:r w:rsidRPr="00D26B0B">
        <w:rPr>
          <w:i/>
        </w:rPr>
        <w:t>Наименование Участника, а при подаче Заявки коллективным участником указывается лидер и состав коллективного Участника</w:t>
      </w:r>
      <w:r w:rsidRPr="00D26B0B">
        <w:t xml:space="preserve">) на дату подачи </w:t>
      </w:r>
      <w:r w:rsidRPr="005D2327">
        <w:t xml:space="preserve">Заявки применяю следующую систему налогообложения: __________________. </w:t>
      </w:r>
      <w:r w:rsidRPr="005D2327">
        <w:rPr>
          <w:i/>
        </w:rPr>
        <w:t>(например, основная со ставкой НДС 22%; упрощенная со ставкой НДС 5% и т.д.)</w:t>
      </w:r>
    </w:p>
    <w:p w14:paraId="7C164FE1" w14:textId="77777777" w:rsidR="007B06D8" w:rsidRPr="005D2327" w:rsidRDefault="007B06D8" w:rsidP="007B06D8">
      <w:pPr>
        <w:widowControl w:val="0"/>
        <w:autoSpaceDE w:val="0"/>
        <w:autoSpaceDN w:val="0"/>
        <w:adjustRightInd w:val="0"/>
        <w:rPr>
          <w:rFonts w:ascii="Times New Roman" w:hAnsi="Times New Roman" w:cs="Times New Roman"/>
          <w:bCs/>
        </w:rPr>
      </w:pPr>
      <w:r w:rsidRPr="005D2327">
        <w:rPr>
          <w:rFonts w:ascii="Times New Roman" w:hAnsi="Times New Roman" w:cs="Times New Roman"/>
          <w:bCs/>
          <w:snapToGrid w:val="0"/>
        </w:rPr>
        <w:t>Изучив Приглашение на участие в закупке способом «сравнение цен»</w:t>
      </w:r>
      <w:r w:rsidRPr="005D2327">
        <w:rPr>
          <w:rFonts w:ascii="Times New Roman" w:hAnsi="Times New Roman" w:cs="Times New Roman"/>
          <w:bCs/>
        </w:rPr>
        <w:t xml:space="preserve"> ________________________________________________________________________________</w:t>
      </w:r>
    </w:p>
    <w:p w14:paraId="7F036B29" w14:textId="77777777" w:rsidR="007B06D8" w:rsidRPr="005D2327" w:rsidRDefault="007B06D8" w:rsidP="007B06D8">
      <w:pPr>
        <w:suppressAutoHyphens/>
        <w:overflowPunct w:val="0"/>
        <w:autoSpaceDE w:val="0"/>
        <w:autoSpaceDN w:val="0"/>
        <w:adjustRightInd w:val="0"/>
        <w:jc w:val="center"/>
        <w:rPr>
          <w:rFonts w:ascii="Times New Roman" w:hAnsi="Times New Roman" w:cs="Times New Roman"/>
          <w:bCs/>
          <w:vertAlign w:val="superscript"/>
        </w:rPr>
      </w:pPr>
      <w:r w:rsidRPr="005D2327">
        <w:rPr>
          <w:rFonts w:ascii="Times New Roman" w:hAnsi="Times New Roman" w:cs="Times New Roman"/>
          <w:bCs/>
          <w:vertAlign w:val="superscript"/>
        </w:rPr>
        <w:t>(полное наименование Участника закупки способом «сравнение цен» с указанием организационно-правовой формы)</w:t>
      </w:r>
    </w:p>
    <w:p w14:paraId="413310FC" w14:textId="77777777" w:rsidR="007B06D8" w:rsidRPr="005D232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зарегистрированное по адресу</w:t>
      </w:r>
    </w:p>
    <w:p w14:paraId="5F1F6E95" w14:textId="77777777" w:rsidR="007B06D8" w:rsidRPr="005D232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_______________________________________________________________________________,</w:t>
      </w:r>
    </w:p>
    <w:p w14:paraId="53E23E91" w14:textId="77777777" w:rsidR="007B06D8" w:rsidRPr="005D2327" w:rsidRDefault="007B06D8" w:rsidP="007B06D8">
      <w:pPr>
        <w:suppressAutoHyphens/>
        <w:overflowPunct w:val="0"/>
        <w:autoSpaceDE w:val="0"/>
        <w:autoSpaceDN w:val="0"/>
        <w:adjustRightInd w:val="0"/>
        <w:jc w:val="center"/>
        <w:rPr>
          <w:rFonts w:ascii="Times New Roman" w:hAnsi="Times New Roman" w:cs="Times New Roman"/>
          <w:bCs/>
          <w:sz w:val="24"/>
          <w:szCs w:val="24"/>
          <w:vertAlign w:val="superscript"/>
        </w:rPr>
      </w:pPr>
      <w:r w:rsidRPr="005D2327">
        <w:rPr>
          <w:rFonts w:ascii="Times New Roman" w:hAnsi="Times New Roman" w:cs="Times New Roman"/>
          <w:bCs/>
          <w:sz w:val="24"/>
          <w:szCs w:val="24"/>
          <w:vertAlign w:val="superscript"/>
        </w:rPr>
        <w:t>(адрес места нахождения Участника закупки способом «сравнение цен»)</w:t>
      </w:r>
    </w:p>
    <w:p w14:paraId="5FE9ED44" w14:textId="6291EF40" w:rsidR="00556A0E" w:rsidRPr="005D2327" w:rsidRDefault="007B06D8" w:rsidP="00B14138">
      <w:pPr>
        <w:pStyle w:val="aff4"/>
        <w:ind w:left="34"/>
        <w:rPr>
          <w:sz w:val="24"/>
          <w:szCs w:val="24"/>
        </w:rPr>
      </w:pPr>
      <w:r w:rsidRPr="005D2327">
        <w:rPr>
          <w:bCs/>
          <w:sz w:val="24"/>
          <w:szCs w:val="24"/>
        </w:rPr>
        <w:t>предлагает заключить Договор на:</w:t>
      </w:r>
      <w:r w:rsidR="003C0781" w:rsidRPr="005D2327">
        <w:rPr>
          <w:b/>
          <w:i/>
          <w:sz w:val="24"/>
          <w:szCs w:val="24"/>
        </w:rPr>
        <w:t xml:space="preserve"> </w:t>
      </w:r>
      <w:bookmarkStart w:id="31" w:name="_GoBack"/>
      <w:bookmarkEnd w:id="31"/>
    </w:p>
    <w:p w14:paraId="409DB9C7" w14:textId="0AE1046F" w:rsidR="007B06D8" w:rsidRPr="005D2327" w:rsidRDefault="007B06D8" w:rsidP="007B06D8">
      <w:pPr>
        <w:suppressAutoHyphens/>
        <w:overflowPunct w:val="0"/>
        <w:autoSpaceDE w:val="0"/>
        <w:autoSpaceDN w:val="0"/>
        <w:adjustRightInd w:val="0"/>
        <w:rPr>
          <w:rFonts w:ascii="Times New Roman" w:eastAsia="Calibri" w:hAnsi="Times New Roman" w:cs="Times New Roman"/>
          <w:lang w:eastAsia="ru-RU"/>
        </w:rPr>
      </w:pPr>
      <w:r w:rsidRPr="005D2327">
        <w:rPr>
          <w:rFonts w:ascii="Times New Roman" w:eastAsia="Calibri" w:hAnsi="Times New Roman" w:cs="Times New Roman"/>
          <w:lang w:eastAsia="ru-RU"/>
        </w:rPr>
        <w:t>___________________________________________________________________________</w:t>
      </w:r>
    </w:p>
    <w:p w14:paraId="7DECE76C" w14:textId="77777777" w:rsidR="007B06D8" w:rsidRPr="005D2327" w:rsidRDefault="007B06D8" w:rsidP="007B06D8">
      <w:pPr>
        <w:jc w:val="center"/>
        <w:rPr>
          <w:rFonts w:ascii="Times New Roman" w:hAnsi="Times New Roman" w:cs="Times New Roman"/>
          <w:vertAlign w:val="superscript"/>
        </w:rPr>
      </w:pPr>
      <w:r w:rsidRPr="005D2327">
        <w:rPr>
          <w:rFonts w:ascii="Times New Roman" w:hAnsi="Times New Roman" w:cs="Times New Roman"/>
          <w:vertAlign w:val="superscript"/>
        </w:rPr>
        <w:t>(предмет договора)</w:t>
      </w:r>
    </w:p>
    <w:p w14:paraId="6AEDABA7" w14:textId="77777777" w:rsidR="00614B3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 xml:space="preserve">на общую сумму </w:t>
      </w:r>
    </w:p>
    <w:tbl>
      <w:tblPr>
        <w:tblW w:w="17814" w:type="dxa"/>
        <w:tblInd w:w="5" w:type="dxa"/>
        <w:tblLayout w:type="fixed"/>
        <w:tblLook w:val="01E0" w:firstRow="1" w:lastRow="1" w:firstColumn="1" w:lastColumn="1" w:noHBand="0" w:noVBand="0"/>
      </w:tblPr>
      <w:tblGrid>
        <w:gridCol w:w="3315"/>
        <w:gridCol w:w="434"/>
        <w:gridCol w:w="1009"/>
        <w:gridCol w:w="4168"/>
        <w:gridCol w:w="8888"/>
      </w:tblGrid>
      <w:tr w:rsidR="00614B37" w:rsidRPr="005D2327" w14:paraId="40EBA2C6" w14:textId="77777777" w:rsidTr="00614B37">
        <w:trPr>
          <w:cantSplit/>
        </w:trPr>
        <w:tc>
          <w:tcPr>
            <w:tcW w:w="3315" w:type="dxa"/>
          </w:tcPr>
          <w:p w14:paraId="3ADF03B4"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Итоговая стоимость заявки без учета НДС, руб.</w:t>
            </w:r>
          </w:p>
        </w:tc>
        <w:tc>
          <w:tcPr>
            <w:tcW w:w="434" w:type="dxa"/>
          </w:tcPr>
          <w:p w14:paraId="189DE8BC"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009" w:type="dxa"/>
          </w:tcPr>
          <w:p w14:paraId="7CF62DB0"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3056" w:type="dxa"/>
            <w:gridSpan w:val="2"/>
          </w:tcPr>
          <w:p w14:paraId="0B43BE63" w14:textId="098962FB" w:rsidR="00614B37" w:rsidRPr="005D2327" w:rsidRDefault="00614B37" w:rsidP="00614B37">
            <w:pPr>
              <w:suppressAutoHyphens/>
              <w:overflowPunct w:val="0"/>
              <w:autoSpaceDE w:val="0"/>
              <w:autoSpaceDN w:val="0"/>
              <w:adjustRightInd w:val="0"/>
              <w:ind w:left="370" w:hanging="370"/>
              <w:rPr>
                <w:rFonts w:ascii="Times New Roman" w:hAnsi="Times New Roman" w:cs="Times New Roman"/>
                <w:bCs/>
              </w:rPr>
            </w:pPr>
            <w:r w:rsidRPr="005D2327">
              <w:rPr>
                <w:rFonts w:ascii="Times New Roman" w:hAnsi="Times New Roman" w:cs="Times New Roman"/>
                <w:bCs/>
              </w:rPr>
              <w:t>________________________________</w:t>
            </w:r>
            <w:r>
              <w:rPr>
                <w:rFonts w:ascii="Times New Roman" w:hAnsi="Times New Roman" w:cs="Times New Roman"/>
                <w:bCs/>
              </w:rPr>
              <w:t xml:space="preserve">                                                                                                                                                                          </w:t>
            </w:r>
            <w:proofErr w:type="gramStart"/>
            <w:r>
              <w:rPr>
                <w:rFonts w:ascii="Times New Roman" w:hAnsi="Times New Roman" w:cs="Times New Roman"/>
                <w:bCs/>
              </w:rPr>
              <w:t xml:space="preserve">   </w:t>
            </w:r>
            <w:r w:rsidRPr="005D2327">
              <w:rPr>
                <w:rFonts w:ascii="Times New Roman" w:hAnsi="Times New Roman" w:cs="Times New Roman"/>
                <w:bCs/>
                <w:vertAlign w:val="superscript"/>
              </w:rPr>
              <w:t>(</w:t>
            </w:r>
            <w:proofErr w:type="gramEnd"/>
            <w:r w:rsidRPr="005D2327">
              <w:rPr>
                <w:rFonts w:ascii="Times New Roman" w:hAnsi="Times New Roman" w:cs="Times New Roman"/>
                <w:bCs/>
                <w:vertAlign w:val="superscript"/>
              </w:rPr>
              <w:t>итоговая стоимость, рублей, без учета НДС)</w:t>
            </w:r>
          </w:p>
        </w:tc>
      </w:tr>
      <w:tr w:rsidR="00614B37" w:rsidRPr="005D2327" w14:paraId="1BA42A8F" w14:textId="77777777" w:rsidTr="00614B37">
        <w:trPr>
          <w:gridAfter w:val="1"/>
          <w:wAfter w:w="8888" w:type="dxa"/>
          <w:cantSplit/>
        </w:trPr>
        <w:tc>
          <w:tcPr>
            <w:tcW w:w="3315" w:type="dxa"/>
          </w:tcPr>
          <w:p w14:paraId="2AD0525C"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roofErr w:type="gramStart"/>
            <w:r w:rsidRPr="005D2327">
              <w:rPr>
                <w:rFonts w:ascii="Times New Roman" w:hAnsi="Times New Roman" w:cs="Times New Roman"/>
                <w:bCs/>
              </w:rPr>
              <w:t>кроме того</w:t>
            </w:r>
            <w:proofErr w:type="gramEnd"/>
            <w:r w:rsidRPr="005D2327">
              <w:rPr>
                <w:rFonts w:ascii="Times New Roman" w:hAnsi="Times New Roman" w:cs="Times New Roman"/>
                <w:bCs/>
              </w:rPr>
              <w:t xml:space="preserve"> НДС, руб.</w:t>
            </w:r>
          </w:p>
        </w:tc>
        <w:tc>
          <w:tcPr>
            <w:tcW w:w="434" w:type="dxa"/>
          </w:tcPr>
          <w:p w14:paraId="14F45164"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009" w:type="dxa"/>
          </w:tcPr>
          <w:p w14:paraId="7BE3251E"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4168" w:type="dxa"/>
          </w:tcPr>
          <w:p w14:paraId="5413EE27" w14:textId="37FFAF0C" w:rsidR="00614B37" w:rsidRPr="005D2327" w:rsidRDefault="00614B37" w:rsidP="00614B37">
            <w:pPr>
              <w:suppressAutoHyphens/>
              <w:overflowPunct w:val="0"/>
              <w:autoSpaceDE w:val="0"/>
              <w:autoSpaceDN w:val="0"/>
              <w:adjustRightInd w:val="0"/>
              <w:ind w:left="654" w:right="-1096" w:hanging="709"/>
              <w:rPr>
                <w:rFonts w:ascii="Times New Roman" w:hAnsi="Times New Roman" w:cs="Times New Roman"/>
                <w:bCs/>
              </w:rPr>
            </w:pPr>
            <w:r w:rsidRPr="005D2327">
              <w:rPr>
                <w:rFonts w:ascii="Times New Roman" w:hAnsi="Times New Roman" w:cs="Times New Roman"/>
                <w:bCs/>
              </w:rPr>
              <w:t>_______________________________</w:t>
            </w:r>
            <w:r>
              <w:rPr>
                <w:rFonts w:ascii="Times New Roman" w:hAnsi="Times New Roman" w:cs="Times New Roman"/>
                <w:bCs/>
              </w:rPr>
              <w:t xml:space="preserve">__                                      </w:t>
            </w:r>
            <w:r w:rsidRPr="005D2327">
              <w:rPr>
                <w:rFonts w:ascii="Times New Roman" w:hAnsi="Times New Roman" w:cs="Times New Roman"/>
                <w:bCs/>
                <w:vertAlign w:val="superscript"/>
              </w:rPr>
              <w:t>(НДС по итоговой стоимости, рублей)</w:t>
            </w:r>
          </w:p>
        </w:tc>
      </w:tr>
      <w:tr w:rsidR="00614B37" w:rsidRPr="00432716" w14:paraId="52A759AD" w14:textId="77777777" w:rsidTr="00614B37">
        <w:trPr>
          <w:gridAfter w:val="1"/>
          <w:wAfter w:w="8888" w:type="dxa"/>
          <w:cantSplit/>
        </w:trPr>
        <w:tc>
          <w:tcPr>
            <w:tcW w:w="3315" w:type="dxa"/>
          </w:tcPr>
          <w:p w14:paraId="04016201"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Итого, стоимость заявки с учетом НДС, руб.</w:t>
            </w:r>
          </w:p>
        </w:tc>
        <w:tc>
          <w:tcPr>
            <w:tcW w:w="434" w:type="dxa"/>
          </w:tcPr>
          <w:p w14:paraId="441980BA" w14:textId="77777777" w:rsidR="00614B37" w:rsidRPr="005D2327" w:rsidRDefault="00614B37" w:rsidP="007B243E">
            <w:pPr>
              <w:suppressAutoHyphens/>
              <w:overflowPunct w:val="0"/>
              <w:autoSpaceDE w:val="0"/>
              <w:autoSpaceDN w:val="0"/>
              <w:adjustRightInd w:val="0"/>
              <w:rPr>
                <w:rFonts w:ascii="Times New Roman" w:hAnsi="Times New Roman" w:cs="Times New Roman"/>
                <w:b/>
              </w:rPr>
            </w:pPr>
          </w:p>
        </w:tc>
        <w:tc>
          <w:tcPr>
            <w:tcW w:w="1009" w:type="dxa"/>
          </w:tcPr>
          <w:p w14:paraId="216C3A89" w14:textId="77777777" w:rsidR="00614B37" w:rsidRPr="005D2327" w:rsidRDefault="00614B37" w:rsidP="007B243E">
            <w:pPr>
              <w:suppressAutoHyphens/>
              <w:overflowPunct w:val="0"/>
              <w:autoSpaceDE w:val="0"/>
              <w:autoSpaceDN w:val="0"/>
              <w:adjustRightInd w:val="0"/>
              <w:rPr>
                <w:rFonts w:ascii="Times New Roman" w:hAnsi="Times New Roman" w:cs="Times New Roman"/>
                <w:b/>
              </w:rPr>
            </w:pPr>
          </w:p>
        </w:tc>
        <w:tc>
          <w:tcPr>
            <w:tcW w:w="4168" w:type="dxa"/>
          </w:tcPr>
          <w:p w14:paraId="500E60E0" w14:textId="317B54D8" w:rsidR="00614B37" w:rsidRPr="00432716" w:rsidRDefault="00614B37" w:rsidP="00614B37">
            <w:pPr>
              <w:suppressAutoHyphens/>
              <w:overflowPunct w:val="0"/>
              <w:autoSpaceDE w:val="0"/>
              <w:autoSpaceDN w:val="0"/>
              <w:adjustRightInd w:val="0"/>
              <w:ind w:left="228" w:hanging="283"/>
              <w:rPr>
                <w:rFonts w:ascii="Times New Roman" w:hAnsi="Times New Roman" w:cs="Times New Roman"/>
                <w:b/>
              </w:rPr>
            </w:pPr>
            <w:r w:rsidRPr="005D2327">
              <w:rPr>
                <w:rFonts w:ascii="Times New Roman" w:hAnsi="Times New Roman" w:cs="Times New Roman"/>
                <w:b/>
              </w:rPr>
              <w:t>________________________________</w:t>
            </w:r>
            <w:r>
              <w:rPr>
                <w:rFonts w:ascii="Times New Roman" w:hAnsi="Times New Roman" w:cs="Times New Roman"/>
                <w:b/>
              </w:rPr>
              <w:t xml:space="preserve">_  </w:t>
            </w:r>
            <w:r w:rsidRPr="005D2327">
              <w:rPr>
                <w:rFonts w:ascii="Times New Roman" w:hAnsi="Times New Roman" w:cs="Times New Roman"/>
                <w:vertAlign w:val="superscript"/>
              </w:rPr>
              <w:t>(полная итоговая стоимость, рублей, с учетом НДС)</w:t>
            </w:r>
          </w:p>
        </w:tc>
      </w:tr>
    </w:tbl>
    <w:p w14:paraId="04771C2A" w14:textId="0921A618" w:rsidR="007B06D8" w:rsidRDefault="007B06D8" w:rsidP="007B06D8">
      <w:pPr>
        <w:suppressAutoHyphens/>
        <w:overflowPunct w:val="0"/>
        <w:autoSpaceDE w:val="0"/>
        <w:autoSpaceDN w:val="0"/>
        <w:adjustRightInd w:val="0"/>
        <w:rPr>
          <w:rFonts w:ascii="Times New Roman" w:hAnsi="Times New Roman" w:cs="Times New Roman"/>
          <w:bCs/>
        </w:rPr>
      </w:pPr>
    </w:p>
    <w:p w14:paraId="1660B8D5" w14:textId="77777777" w:rsidR="00D74596" w:rsidRPr="005D2327" w:rsidRDefault="00D74596" w:rsidP="007B06D8">
      <w:pPr>
        <w:suppressAutoHyphens/>
        <w:overflowPunct w:val="0"/>
        <w:autoSpaceDE w:val="0"/>
        <w:autoSpaceDN w:val="0"/>
        <w:adjustRightInd w:val="0"/>
        <w:rPr>
          <w:rFonts w:ascii="Times New Roman" w:hAnsi="Times New Roman" w:cs="Times New Roman"/>
          <w:bCs/>
        </w:rPr>
      </w:pPr>
    </w:p>
    <w:tbl>
      <w:tblPr>
        <w:tblW w:w="16819" w:type="dxa"/>
        <w:tblInd w:w="-851" w:type="dxa"/>
        <w:tblLayout w:type="fixed"/>
        <w:tblLook w:val="01E0" w:firstRow="1" w:lastRow="1" w:firstColumn="1" w:lastColumn="1" w:noHBand="0" w:noVBand="0"/>
      </w:tblPr>
      <w:tblGrid>
        <w:gridCol w:w="567"/>
        <w:gridCol w:w="284"/>
        <w:gridCol w:w="1276"/>
        <w:gridCol w:w="2977"/>
        <w:gridCol w:w="426"/>
        <w:gridCol w:w="708"/>
        <w:gridCol w:w="1418"/>
        <w:gridCol w:w="280"/>
        <w:gridCol w:w="236"/>
        <w:gridCol w:w="618"/>
        <w:gridCol w:w="1421"/>
        <w:gridCol w:w="83"/>
        <w:gridCol w:w="2980"/>
        <w:gridCol w:w="992"/>
        <w:gridCol w:w="2553"/>
      </w:tblGrid>
      <w:tr w:rsidR="00D74596" w:rsidRPr="002439BA" w14:paraId="3847EB5F" w14:textId="77777777" w:rsidTr="006B7091">
        <w:trPr>
          <w:gridBefore w:val="2"/>
          <w:wBefore w:w="851" w:type="dxa"/>
          <w:cantSplit/>
        </w:trPr>
        <w:tc>
          <w:tcPr>
            <w:tcW w:w="7085" w:type="dxa"/>
            <w:gridSpan w:val="6"/>
          </w:tcPr>
          <w:p w14:paraId="1898642B" w14:textId="26ABC916" w:rsidR="00D74596" w:rsidRPr="001A1FB4" w:rsidRDefault="00D74596" w:rsidP="001A1FB4">
            <w:pPr>
              <w:ind w:firstLine="182"/>
              <w:rPr>
                <w:rFonts w:ascii="Times New Roman" w:hAnsi="Times New Roman" w:cs="Times New Roman"/>
                <w:bCs/>
                <w:i/>
              </w:rPr>
            </w:pPr>
            <w:r w:rsidRPr="001A1FB4">
              <w:rPr>
                <w:rFonts w:ascii="Times New Roman" w:eastAsia="Times New Roman" w:hAnsi="Times New Roman" w:cs="Times New Roman"/>
                <w:b/>
                <w:lang w:eastAsia="ru-RU"/>
              </w:rPr>
              <w:t>Таблица-1. Расчет стоимости по единичным</w:t>
            </w:r>
            <w:r w:rsidR="004D5E87">
              <w:rPr>
                <w:rFonts w:ascii="Times New Roman" w:eastAsia="Times New Roman" w:hAnsi="Times New Roman" w:cs="Times New Roman"/>
                <w:b/>
                <w:lang w:eastAsia="ru-RU"/>
              </w:rPr>
              <w:t xml:space="preserve"> расценкам</w:t>
            </w:r>
          </w:p>
        </w:tc>
        <w:tc>
          <w:tcPr>
            <w:tcW w:w="236" w:type="dxa"/>
          </w:tcPr>
          <w:p w14:paraId="0B49D2FA" w14:textId="77777777" w:rsidR="00D74596" w:rsidRPr="002439BA" w:rsidRDefault="00D74596" w:rsidP="00432716">
            <w:pPr>
              <w:suppressAutoHyphens/>
              <w:overflowPunct w:val="0"/>
              <w:autoSpaceDE w:val="0"/>
              <w:autoSpaceDN w:val="0"/>
              <w:adjustRightInd w:val="0"/>
              <w:ind w:left="318"/>
              <w:rPr>
                <w:rFonts w:ascii="Times New Roman" w:hAnsi="Times New Roman" w:cs="Times New Roman"/>
                <w:bCs/>
              </w:rPr>
            </w:pPr>
          </w:p>
        </w:tc>
        <w:tc>
          <w:tcPr>
            <w:tcW w:w="2122" w:type="dxa"/>
            <w:gridSpan w:val="3"/>
          </w:tcPr>
          <w:p w14:paraId="3BD9CF44" w14:textId="77777777" w:rsidR="00D74596" w:rsidRPr="002439BA" w:rsidRDefault="00D74596" w:rsidP="00432716">
            <w:pPr>
              <w:suppressAutoHyphens/>
              <w:overflowPunct w:val="0"/>
              <w:autoSpaceDE w:val="0"/>
              <w:autoSpaceDN w:val="0"/>
              <w:adjustRightInd w:val="0"/>
              <w:ind w:left="318"/>
              <w:rPr>
                <w:rFonts w:ascii="Times New Roman" w:hAnsi="Times New Roman" w:cs="Times New Roman"/>
                <w:bCs/>
              </w:rPr>
            </w:pPr>
          </w:p>
        </w:tc>
        <w:tc>
          <w:tcPr>
            <w:tcW w:w="2980" w:type="dxa"/>
          </w:tcPr>
          <w:p w14:paraId="4E16B87E" w14:textId="1950625A" w:rsidR="00D74596" w:rsidRPr="002439BA" w:rsidRDefault="00D74596" w:rsidP="00432716">
            <w:pPr>
              <w:suppressAutoHyphens/>
              <w:overflowPunct w:val="0"/>
              <w:autoSpaceDE w:val="0"/>
              <w:autoSpaceDN w:val="0"/>
              <w:adjustRightInd w:val="0"/>
              <w:ind w:left="318"/>
              <w:rPr>
                <w:rFonts w:ascii="Times New Roman" w:hAnsi="Times New Roman" w:cs="Times New Roman"/>
                <w:bCs/>
              </w:rPr>
            </w:pPr>
          </w:p>
        </w:tc>
        <w:tc>
          <w:tcPr>
            <w:tcW w:w="992" w:type="dxa"/>
          </w:tcPr>
          <w:p w14:paraId="0644D745" w14:textId="77777777" w:rsidR="00D74596" w:rsidRPr="002439BA" w:rsidRDefault="00D74596" w:rsidP="00C168F4">
            <w:pPr>
              <w:suppressAutoHyphens/>
              <w:overflowPunct w:val="0"/>
              <w:autoSpaceDE w:val="0"/>
              <w:autoSpaceDN w:val="0"/>
              <w:adjustRightInd w:val="0"/>
              <w:rPr>
                <w:rFonts w:ascii="Times New Roman" w:hAnsi="Times New Roman" w:cs="Times New Roman"/>
                <w:bCs/>
              </w:rPr>
            </w:pPr>
          </w:p>
        </w:tc>
        <w:tc>
          <w:tcPr>
            <w:tcW w:w="2553" w:type="dxa"/>
          </w:tcPr>
          <w:p w14:paraId="29478862" w14:textId="78559512" w:rsidR="00D74596" w:rsidRPr="002439BA" w:rsidRDefault="00D74596" w:rsidP="00C168F4">
            <w:pPr>
              <w:suppressAutoHyphens/>
              <w:overflowPunct w:val="0"/>
              <w:autoSpaceDE w:val="0"/>
              <w:autoSpaceDN w:val="0"/>
              <w:adjustRightInd w:val="0"/>
              <w:rPr>
                <w:rFonts w:ascii="Times New Roman" w:hAnsi="Times New Roman" w:cs="Times New Roman"/>
                <w:bCs/>
              </w:rPr>
            </w:pPr>
          </w:p>
        </w:tc>
      </w:tr>
      <w:tr w:rsidR="00773778" w:rsidRPr="00D74596" w14:paraId="6911B7AE" w14:textId="77777777" w:rsidTr="00061447">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1023"/>
          <w:jc w:val="center"/>
        </w:trPr>
        <w:tc>
          <w:tcPr>
            <w:tcW w:w="567" w:type="dxa"/>
            <w:tcBorders>
              <w:top w:val="single" w:sz="4" w:space="0" w:color="auto"/>
              <w:left w:val="single" w:sz="4" w:space="0" w:color="auto"/>
              <w:right w:val="single" w:sz="4" w:space="0" w:color="auto"/>
            </w:tcBorders>
            <w:vAlign w:val="center"/>
          </w:tcPr>
          <w:p w14:paraId="379A0415" w14:textId="77777777" w:rsidR="00773778" w:rsidRPr="00D74596" w:rsidRDefault="00773778" w:rsidP="00D74596">
            <w:pPr>
              <w:widowControl w:val="0"/>
              <w:spacing w:line="256" w:lineRule="auto"/>
              <w:jc w:val="center"/>
              <w:rPr>
                <w:rFonts w:ascii="Times New Roman" w:hAnsi="Times New Roman" w:cs="Times New Roman"/>
                <w:b/>
                <w:sz w:val="19"/>
                <w:szCs w:val="19"/>
              </w:rPr>
            </w:pPr>
            <w:r w:rsidRPr="00D74596">
              <w:rPr>
                <w:rFonts w:ascii="Times New Roman" w:hAnsi="Times New Roman" w:cs="Times New Roman"/>
                <w:b/>
                <w:sz w:val="19"/>
                <w:szCs w:val="19"/>
              </w:rPr>
              <w:t>№п/п</w:t>
            </w:r>
          </w:p>
        </w:tc>
        <w:tc>
          <w:tcPr>
            <w:tcW w:w="1560" w:type="dxa"/>
            <w:gridSpan w:val="2"/>
            <w:tcBorders>
              <w:top w:val="single" w:sz="4" w:space="0" w:color="auto"/>
              <w:left w:val="single" w:sz="4" w:space="0" w:color="auto"/>
              <w:right w:val="single" w:sz="4" w:space="0" w:color="auto"/>
            </w:tcBorders>
            <w:vAlign w:val="center"/>
          </w:tcPr>
          <w:p w14:paraId="713C17BA" w14:textId="77777777" w:rsidR="00061447" w:rsidRDefault="00061447" w:rsidP="006B7091">
            <w:pPr>
              <w:widowControl w:val="0"/>
              <w:spacing w:line="256" w:lineRule="auto"/>
              <w:jc w:val="center"/>
              <w:rPr>
                <w:rFonts w:ascii="Times New Roman" w:hAnsi="Times New Roman" w:cs="Times New Roman"/>
                <w:b/>
                <w:sz w:val="19"/>
                <w:szCs w:val="19"/>
              </w:rPr>
            </w:pPr>
          </w:p>
          <w:p w14:paraId="092BC0E5" w14:textId="0DE3A4F6" w:rsidR="006B7091" w:rsidRPr="006B7091" w:rsidRDefault="006B7091" w:rsidP="006B7091">
            <w:pPr>
              <w:widowControl w:val="0"/>
              <w:spacing w:line="256" w:lineRule="auto"/>
              <w:jc w:val="center"/>
              <w:rPr>
                <w:rFonts w:ascii="Times New Roman" w:hAnsi="Times New Roman" w:cs="Times New Roman"/>
                <w:b/>
                <w:sz w:val="19"/>
                <w:szCs w:val="19"/>
              </w:rPr>
            </w:pPr>
            <w:r w:rsidRPr="006B7091">
              <w:rPr>
                <w:rFonts w:ascii="Times New Roman" w:hAnsi="Times New Roman" w:cs="Times New Roman"/>
                <w:b/>
                <w:sz w:val="19"/>
                <w:szCs w:val="19"/>
              </w:rPr>
              <w:t>Наименование услуги</w:t>
            </w:r>
          </w:p>
          <w:p w14:paraId="2776021B" w14:textId="498EDFC7" w:rsidR="00773778" w:rsidRPr="00D74596" w:rsidRDefault="00773778" w:rsidP="006B7091">
            <w:pPr>
              <w:widowControl w:val="0"/>
              <w:spacing w:line="256" w:lineRule="auto"/>
              <w:jc w:val="center"/>
              <w:rPr>
                <w:rFonts w:ascii="Times New Roman" w:hAnsi="Times New Roman" w:cs="Times New Roman"/>
                <w:b/>
                <w:sz w:val="19"/>
                <w:szCs w:val="19"/>
              </w:rPr>
            </w:pPr>
          </w:p>
        </w:tc>
        <w:tc>
          <w:tcPr>
            <w:tcW w:w="2977" w:type="dxa"/>
            <w:tcBorders>
              <w:top w:val="single" w:sz="4" w:space="0" w:color="auto"/>
              <w:left w:val="single" w:sz="4" w:space="0" w:color="auto"/>
              <w:right w:val="single" w:sz="4" w:space="0" w:color="auto"/>
            </w:tcBorders>
            <w:vAlign w:val="center"/>
          </w:tcPr>
          <w:p w14:paraId="086EB740" w14:textId="1C312678" w:rsidR="00773778" w:rsidRPr="00D74596" w:rsidRDefault="006B7091" w:rsidP="006B7091">
            <w:pPr>
              <w:widowControl w:val="0"/>
              <w:spacing w:line="256" w:lineRule="auto"/>
              <w:jc w:val="center"/>
              <w:rPr>
                <w:rFonts w:ascii="Times New Roman" w:hAnsi="Times New Roman" w:cs="Times New Roman"/>
                <w:b/>
                <w:sz w:val="19"/>
                <w:szCs w:val="19"/>
              </w:rPr>
            </w:pPr>
            <w:r w:rsidRPr="006B7091">
              <w:rPr>
                <w:rFonts w:ascii="Times New Roman" w:hAnsi="Times New Roman" w:cs="Times New Roman"/>
                <w:b/>
                <w:sz w:val="19"/>
                <w:szCs w:val="19"/>
              </w:rPr>
              <w:t>Характеристики материала</w:t>
            </w:r>
          </w:p>
        </w:tc>
        <w:tc>
          <w:tcPr>
            <w:tcW w:w="1134" w:type="dxa"/>
            <w:gridSpan w:val="2"/>
            <w:tcBorders>
              <w:top w:val="single" w:sz="4" w:space="0" w:color="auto"/>
              <w:left w:val="single" w:sz="4" w:space="0" w:color="auto"/>
              <w:right w:val="single" w:sz="4" w:space="0" w:color="auto"/>
            </w:tcBorders>
            <w:vAlign w:val="center"/>
          </w:tcPr>
          <w:p w14:paraId="28E6E3FB" w14:textId="77777777" w:rsidR="00773778" w:rsidRPr="006B7091" w:rsidRDefault="00773778" w:rsidP="006B7091">
            <w:pPr>
              <w:widowControl w:val="0"/>
              <w:spacing w:line="256" w:lineRule="auto"/>
              <w:jc w:val="center"/>
              <w:rPr>
                <w:rFonts w:ascii="Times New Roman" w:hAnsi="Times New Roman" w:cs="Times New Roman"/>
                <w:b/>
                <w:sz w:val="19"/>
                <w:szCs w:val="19"/>
              </w:rPr>
            </w:pPr>
            <w:r w:rsidRPr="00D74596">
              <w:rPr>
                <w:rFonts w:ascii="Times New Roman" w:hAnsi="Times New Roman" w:cs="Times New Roman"/>
                <w:b/>
                <w:sz w:val="19"/>
                <w:szCs w:val="19"/>
              </w:rPr>
              <w:t>Ед. изм.</w:t>
            </w:r>
          </w:p>
        </w:tc>
        <w:tc>
          <w:tcPr>
            <w:tcW w:w="1418" w:type="dxa"/>
            <w:tcBorders>
              <w:top w:val="single" w:sz="4" w:space="0" w:color="auto"/>
              <w:left w:val="single" w:sz="4" w:space="0" w:color="auto"/>
              <w:right w:val="single" w:sz="4" w:space="0" w:color="auto"/>
            </w:tcBorders>
            <w:vAlign w:val="center"/>
          </w:tcPr>
          <w:p w14:paraId="78E3C0E9" w14:textId="17461F92" w:rsidR="00773778" w:rsidRPr="00D74596" w:rsidRDefault="00773778" w:rsidP="006B7091">
            <w:pPr>
              <w:widowControl w:val="0"/>
              <w:spacing w:line="256" w:lineRule="auto"/>
              <w:jc w:val="center"/>
              <w:rPr>
                <w:rFonts w:ascii="Times New Roman" w:hAnsi="Times New Roman" w:cs="Times New Roman"/>
                <w:b/>
                <w:sz w:val="19"/>
                <w:szCs w:val="19"/>
              </w:rPr>
            </w:pPr>
            <w:r w:rsidRPr="00D74596">
              <w:rPr>
                <w:rFonts w:ascii="Times New Roman" w:hAnsi="Times New Roman" w:cs="Times New Roman"/>
                <w:b/>
                <w:sz w:val="19"/>
                <w:szCs w:val="19"/>
              </w:rPr>
              <w:t>Цена единицы без НДС, руб</w:t>
            </w:r>
            <w:r>
              <w:rPr>
                <w:rFonts w:ascii="Times New Roman" w:hAnsi="Times New Roman" w:cs="Times New Roman"/>
                <w:b/>
                <w:sz w:val="19"/>
                <w:szCs w:val="19"/>
              </w:rPr>
              <w:t>.</w:t>
            </w:r>
          </w:p>
        </w:tc>
        <w:tc>
          <w:tcPr>
            <w:tcW w:w="1134" w:type="dxa"/>
            <w:gridSpan w:val="3"/>
            <w:tcBorders>
              <w:top w:val="single" w:sz="4" w:space="0" w:color="auto"/>
              <w:left w:val="single" w:sz="4" w:space="0" w:color="auto"/>
              <w:right w:val="single" w:sz="4" w:space="0" w:color="auto"/>
            </w:tcBorders>
            <w:vAlign w:val="center"/>
          </w:tcPr>
          <w:p w14:paraId="1B9EE5FD" w14:textId="74D1FDEC" w:rsidR="00773778" w:rsidRPr="00D74596" w:rsidRDefault="00773778" w:rsidP="00D74596">
            <w:pPr>
              <w:widowControl w:val="0"/>
              <w:spacing w:line="256" w:lineRule="auto"/>
              <w:jc w:val="center"/>
              <w:rPr>
                <w:rFonts w:ascii="Times New Roman" w:hAnsi="Times New Roman" w:cs="Times New Roman"/>
                <w:b/>
                <w:sz w:val="19"/>
                <w:szCs w:val="19"/>
              </w:rPr>
            </w:pPr>
            <w:r w:rsidRPr="00D74596">
              <w:rPr>
                <w:rFonts w:ascii="Times New Roman" w:hAnsi="Times New Roman" w:cs="Times New Roman"/>
                <w:b/>
                <w:sz w:val="19"/>
                <w:szCs w:val="19"/>
              </w:rPr>
              <w:t xml:space="preserve">Цена единицы </w:t>
            </w:r>
            <w:r>
              <w:rPr>
                <w:rFonts w:ascii="Times New Roman" w:hAnsi="Times New Roman" w:cs="Times New Roman"/>
                <w:b/>
                <w:sz w:val="19"/>
                <w:szCs w:val="19"/>
                <w:lang w:val="en-US"/>
              </w:rPr>
              <w:t>c</w:t>
            </w:r>
            <w:r w:rsidRPr="00614B37">
              <w:rPr>
                <w:rFonts w:ascii="Times New Roman" w:hAnsi="Times New Roman" w:cs="Times New Roman"/>
                <w:b/>
                <w:sz w:val="19"/>
                <w:szCs w:val="19"/>
              </w:rPr>
              <w:t xml:space="preserve"> </w:t>
            </w:r>
            <w:r w:rsidRPr="00D74596">
              <w:rPr>
                <w:rFonts w:ascii="Times New Roman" w:hAnsi="Times New Roman" w:cs="Times New Roman"/>
                <w:b/>
                <w:sz w:val="19"/>
                <w:szCs w:val="19"/>
              </w:rPr>
              <w:t>НДС, руб</w:t>
            </w:r>
            <w:r>
              <w:rPr>
                <w:rFonts w:ascii="Times New Roman" w:hAnsi="Times New Roman" w:cs="Times New Roman"/>
                <w:b/>
                <w:sz w:val="19"/>
                <w:szCs w:val="19"/>
              </w:rPr>
              <w:t>.</w:t>
            </w:r>
          </w:p>
        </w:tc>
        <w:tc>
          <w:tcPr>
            <w:tcW w:w="1421" w:type="dxa"/>
            <w:tcBorders>
              <w:top w:val="single" w:sz="4" w:space="0" w:color="auto"/>
              <w:left w:val="single" w:sz="4" w:space="0" w:color="auto"/>
              <w:right w:val="single" w:sz="4" w:space="0" w:color="auto"/>
            </w:tcBorders>
            <w:vAlign w:val="center"/>
          </w:tcPr>
          <w:p w14:paraId="3CC4E854" w14:textId="5510DAE3" w:rsidR="00773778" w:rsidRPr="00D74596" w:rsidRDefault="00773778" w:rsidP="00D74596">
            <w:pPr>
              <w:widowControl w:val="0"/>
              <w:spacing w:line="256" w:lineRule="auto"/>
              <w:jc w:val="center"/>
              <w:rPr>
                <w:rFonts w:ascii="Times New Roman" w:hAnsi="Times New Roman" w:cs="Times New Roman"/>
                <w:b/>
                <w:sz w:val="19"/>
                <w:szCs w:val="19"/>
              </w:rPr>
            </w:pPr>
            <w:r w:rsidRPr="00614B37">
              <w:rPr>
                <w:rFonts w:ascii="Times New Roman" w:hAnsi="Times New Roman" w:cs="Times New Roman"/>
                <w:b/>
                <w:sz w:val="19"/>
                <w:szCs w:val="19"/>
              </w:rPr>
              <w:t>Примечания</w:t>
            </w:r>
          </w:p>
        </w:tc>
      </w:tr>
      <w:tr w:rsidR="00773778" w:rsidRPr="00D74596" w14:paraId="0D3B4D91"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71"/>
          <w:jc w:val="center"/>
        </w:trPr>
        <w:tc>
          <w:tcPr>
            <w:tcW w:w="567" w:type="dxa"/>
            <w:tcBorders>
              <w:top w:val="single" w:sz="4" w:space="0" w:color="auto"/>
              <w:left w:val="single" w:sz="4" w:space="0" w:color="auto"/>
              <w:bottom w:val="single" w:sz="4" w:space="0" w:color="auto"/>
              <w:right w:val="single" w:sz="4" w:space="0" w:color="auto"/>
            </w:tcBorders>
          </w:tcPr>
          <w:p w14:paraId="67C06DE4" w14:textId="77777777" w:rsidR="00773778" w:rsidRPr="00D74596" w:rsidRDefault="00773778" w:rsidP="007B243E">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t>1</w:t>
            </w:r>
          </w:p>
        </w:tc>
        <w:tc>
          <w:tcPr>
            <w:tcW w:w="1560" w:type="dxa"/>
            <w:gridSpan w:val="2"/>
            <w:tcBorders>
              <w:top w:val="single" w:sz="4" w:space="0" w:color="auto"/>
              <w:left w:val="single" w:sz="4" w:space="0" w:color="auto"/>
              <w:bottom w:val="single" w:sz="4" w:space="0" w:color="auto"/>
              <w:right w:val="single" w:sz="4" w:space="0" w:color="auto"/>
            </w:tcBorders>
          </w:tcPr>
          <w:p w14:paraId="5C44C24E" w14:textId="77777777" w:rsidR="00773778" w:rsidRPr="00D74596" w:rsidRDefault="00773778" w:rsidP="007B243E">
            <w:pPr>
              <w:widowControl w:val="0"/>
              <w:spacing w:line="256" w:lineRule="auto"/>
              <w:rPr>
                <w:rFonts w:ascii="Times New Roman" w:hAnsi="Times New Roman" w:cs="Times New Roman"/>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4DF1B8D" w14:textId="77777777" w:rsidR="00773778" w:rsidRPr="00D74596" w:rsidRDefault="00773778" w:rsidP="007B243E">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681B19" w14:textId="77777777" w:rsidR="00773778" w:rsidRPr="00D74596" w:rsidRDefault="00773778" w:rsidP="007B243E">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14:paraId="64036545"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134" w:type="dxa"/>
            <w:gridSpan w:val="3"/>
            <w:tcBorders>
              <w:top w:val="single" w:sz="4" w:space="0" w:color="auto"/>
              <w:left w:val="single" w:sz="4" w:space="0" w:color="auto"/>
              <w:bottom w:val="single" w:sz="4" w:space="0" w:color="auto"/>
              <w:right w:val="single" w:sz="4" w:space="0" w:color="auto"/>
            </w:tcBorders>
          </w:tcPr>
          <w:p w14:paraId="5BB345B6"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14:paraId="4BE437BE" w14:textId="39E9DC40" w:rsidR="00773778" w:rsidRPr="00D74596" w:rsidRDefault="00773778" w:rsidP="007B243E">
            <w:pPr>
              <w:widowControl w:val="0"/>
              <w:spacing w:line="256" w:lineRule="auto"/>
              <w:jc w:val="center"/>
              <w:rPr>
                <w:rFonts w:ascii="Times New Roman" w:hAnsi="Times New Roman" w:cs="Times New Roman"/>
                <w:b/>
                <w:sz w:val="20"/>
                <w:szCs w:val="20"/>
              </w:rPr>
            </w:pPr>
          </w:p>
        </w:tc>
      </w:tr>
      <w:tr w:rsidR="00773778" w:rsidRPr="00D74596" w14:paraId="64160FD7"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77"/>
          <w:jc w:val="center"/>
        </w:trPr>
        <w:tc>
          <w:tcPr>
            <w:tcW w:w="567" w:type="dxa"/>
            <w:tcBorders>
              <w:top w:val="single" w:sz="4" w:space="0" w:color="auto"/>
              <w:left w:val="single" w:sz="4" w:space="0" w:color="auto"/>
              <w:bottom w:val="single" w:sz="4" w:space="0" w:color="auto"/>
              <w:right w:val="single" w:sz="4" w:space="0" w:color="auto"/>
            </w:tcBorders>
          </w:tcPr>
          <w:p w14:paraId="371B697A" w14:textId="77777777" w:rsidR="00773778" w:rsidRPr="00D74596" w:rsidRDefault="00773778" w:rsidP="007B243E">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t>2</w:t>
            </w:r>
          </w:p>
        </w:tc>
        <w:tc>
          <w:tcPr>
            <w:tcW w:w="1560" w:type="dxa"/>
            <w:gridSpan w:val="2"/>
            <w:tcBorders>
              <w:top w:val="single" w:sz="4" w:space="0" w:color="auto"/>
              <w:left w:val="single" w:sz="4" w:space="0" w:color="auto"/>
              <w:bottom w:val="single" w:sz="4" w:space="0" w:color="auto"/>
              <w:right w:val="single" w:sz="4" w:space="0" w:color="auto"/>
            </w:tcBorders>
          </w:tcPr>
          <w:p w14:paraId="31AA30D5" w14:textId="77777777" w:rsidR="00773778" w:rsidRPr="00D74596" w:rsidRDefault="00773778" w:rsidP="007B243E">
            <w:pPr>
              <w:widowControl w:val="0"/>
              <w:spacing w:line="256" w:lineRule="auto"/>
              <w:rPr>
                <w:rFonts w:ascii="Times New Roman" w:hAnsi="Times New Roman" w:cs="Times New Roman"/>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920281A" w14:textId="77777777" w:rsidR="00773778" w:rsidRPr="00D74596" w:rsidRDefault="00773778" w:rsidP="007B243E">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20E4AFB" w14:textId="77777777" w:rsidR="00773778" w:rsidRPr="00D74596" w:rsidRDefault="00773778" w:rsidP="007B243E">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14:paraId="4955D7AA"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134" w:type="dxa"/>
            <w:gridSpan w:val="3"/>
            <w:tcBorders>
              <w:top w:val="single" w:sz="4" w:space="0" w:color="auto"/>
              <w:left w:val="single" w:sz="4" w:space="0" w:color="auto"/>
              <w:bottom w:val="single" w:sz="4" w:space="0" w:color="auto"/>
              <w:right w:val="single" w:sz="4" w:space="0" w:color="auto"/>
            </w:tcBorders>
          </w:tcPr>
          <w:p w14:paraId="42BA910C"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14:paraId="495F3236" w14:textId="07863561" w:rsidR="00773778" w:rsidRPr="00D74596" w:rsidRDefault="00773778" w:rsidP="007B243E">
            <w:pPr>
              <w:widowControl w:val="0"/>
              <w:spacing w:line="256" w:lineRule="auto"/>
              <w:jc w:val="center"/>
              <w:rPr>
                <w:rFonts w:ascii="Times New Roman" w:hAnsi="Times New Roman" w:cs="Times New Roman"/>
                <w:b/>
                <w:sz w:val="20"/>
                <w:szCs w:val="20"/>
              </w:rPr>
            </w:pPr>
          </w:p>
        </w:tc>
      </w:tr>
      <w:tr w:rsidR="00773778" w:rsidRPr="00D74596" w14:paraId="673BD5EC"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82"/>
          <w:jc w:val="center"/>
        </w:trPr>
        <w:tc>
          <w:tcPr>
            <w:tcW w:w="567" w:type="dxa"/>
            <w:tcBorders>
              <w:top w:val="single" w:sz="4" w:space="0" w:color="auto"/>
              <w:left w:val="single" w:sz="4" w:space="0" w:color="auto"/>
              <w:bottom w:val="single" w:sz="4" w:space="0" w:color="auto"/>
              <w:right w:val="single" w:sz="4" w:space="0" w:color="auto"/>
            </w:tcBorders>
          </w:tcPr>
          <w:p w14:paraId="3D6A9D39" w14:textId="77777777" w:rsidR="00773778" w:rsidRPr="00D74596" w:rsidRDefault="00773778" w:rsidP="007B243E">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t>3</w:t>
            </w:r>
          </w:p>
        </w:tc>
        <w:tc>
          <w:tcPr>
            <w:tcW w:w="1560" w:type="dxa"/>
            <w:gridSpan w:val="2"/>
            <w:tcBorders>
              <w:top w:val="single" w:sz="4" w:space="0" w:color="auto"/>
              <w:left w:val="single" w:sz="4" w:space="0" w:color="auto"/>
              <w:bottom w:val="single" w:sz="4" w:space="0" w:color="auto"/>
              <w:right w:val="single" w:sz="4" w:space="0" w:color="auto"/>
            </w:tcBorders>
          </w:tcPr>
          <w:p w14:paraId="3E1E5FAF" w14:textId="77777777" w:rsidR="00773778" w:rsidRPr="00D74596" w:rsidRDefault="00773778" w:rsidP="007B243E">
            <w:pPr>
              <w:widowControl w:val="0"/>
              <w:spacing w:line="256" w:lineRule="auto"/>
              <w:rPr>
                <w:rFonts w:ascii="Times New Roman" w:hAnsi="Times New Roman" w:cs="Times New Roman"/>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E499D75" w14:textId="77777777" w:rsidR="00773778" w:rsidRPr="00D74596" w:rsidRDefault="00773778" w:rsidP="007B243E">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A98C9D3" w14:textId="77777777" w:rsidR="00773778" w:rsidRPr="00D74596" w:rsidRDefault="00773778" w:rsidP="007B243E">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14:paraId="075FDFCA"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134" w:type="dxa"/>
            <w:gridSpan w:val="3"/>
            <w:tcBorders>
              <w:top w:val="single" w:sz="4" w:space="0" w:color="auto"/>
              <w:left w:val="single" w:sz="4" w:space="0" w:color="auto"/>
              <w:bottom w:val="single" w:sz="4" w:space="0" w:color="auto"/>
              <w:right w:val="single" w:sz="4" w:space="0" w:color="auto"/>
            </w:tcBorders>
          </w:tcPr>
          <w:p w14:paraId="6A911459"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14:paraId="62836EBB" w14:textId="0A5B45CA" w:rsidR="00773778" w:rsidRPr="00D74596" w:rsidRDefault="00773778" w:rsidP="007B243E">
            <w:pPr>
              <w:widowControl w:val="0"/>
              <w:spacing w:line="256" w:lineRule="auto"/>
              <w:jc w:val="center"/>
              <w:rPr>
                <w:rFonts w:ascii="Times New Roman" w:hAnsi="Times New Roman" w:cs="Times New Roman"/>
                <w:b/>
                <w:sz w:val="20"/>
                <w:szCs w:val="20"/>
              </w:rPr>
            </w:pPr>
          </w:p>
        </w:tc>
      </w:tr>
      <w:tr w:rsidR="00773778" w:rsidRPr="00D74596" w14:paraId="7E9101DC"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55"/>
          <w:jc w:val="center"/>
        </w:trPr>
        <w:tc>
          <w:tcPr>
            <w:tcW w:w="567" w:type="dxa"/>
            <w:tcBorders>
              <w:top w:val="single" w:sz="4" w:space="0" w:color="auto"/>
              <w:left w:val="single" w:sz="4" w:space="0" w:color="auto"/>
              <w:bottom w:val="single" w:sz="4" w:space="0" w:color="auto"/>
              <w:right w:val="single" w:sz="4" w:space="0" w:color="auto"/>
            </w:tcBorders>
          </w:tcPr>
          <w:p w14:paraId="7D8A9E57" w14:textId="77777777" w:rsidR="00773778" w:rsidRPr="00D74596" w:rsidRDefault="00773778" w:rsidP="007B243E">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t>4</w:t>
            </w:r>
          </w:p>
        </w:tc>
        <w:tc>
          <w:tcPr>
            <w:tcW w:w="1560" w:type="dxa"/>
            <w:gridSpan w:val="2"/>
            <w:tcBorders>
              <w:top w:val="single" w:sz="4" w:space="0" w:color="auto"/>
              <w:left w:val="single" w:sz="4" w:space="0" w:color="auto"/>
              <w:bottom w:val="single" w:sz="4" w:space="0" w:color="auto"/>
              <w:right w:val="single" w:sz="4" w:space="0" w:color="auto"/>
            </w:tcBorders>
          </w:tcPr>
          <w:p w14:paraId="49E9671E" w14:textId="77777777" w:rsidR="00773778" w:rsidRPr="00D74596" w:rsidRDefault="00773778" w:rsidP="007B243E">
            <w:pPr>
              <w:widowControl w:val="0"/>
              <w:spacing w:line="256" w:lineRule="auto"/>
              <w:rPr>
                <w:rFonts w:ascii="Times New Roman" w:hAnsi="Times New Roman" w:cs="Times New Roman"/>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A25B8F3" w14:textId="77777777" w:rsidR="00773778" w:rsidRPr="00D74596" w:rsidRDefault="00773778" w:rsidP="007B243E">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2653503" w14:textId="77777777" w:rsidR="00773778" w:rsidRPr="00D74596" w:rsidRDefault="00773778" w:rsidP="007B243E">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14:paraId="4E68EE3F"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134" w:type="dxa"/>
            <w:gridSpan w:val="3"/>
            <w:tcBorders>
              <w:top w:val="single" w:sz="4" w:space="0" w:color="auto"/>
              <w:left w:val="single" w:sz="4" w:space="0" w:color="auto"/>
              <w:bottom w:val="single" w:sz="4" w:space="0" w:color="auto"/>
              <w:right w:val="single" w:sz="4" w:space="0" w:color="auto"/>
            </w:tcBorders>
          </w:tcPr>
          <w:p w14:paraId="0BA29F4E"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14:paraId="2FAF9918" w14:textId="5AC67C7D" w:rsidR="00773778" w:rsidRPr="00D74596" w:rsidRDefault="00773778" w:rsidP="007B243E">
            <w:pPr>
              <w:widowControl w:val="0"/>
              <w:spacing w:line="256" w:lineRule="auto"/>
              <w:jc w:val="center"/>
              <w:rPr>
                <w:rFonts w:ascii="Times New Roman" w:hAnsi="Times New Roman" w:cs="Times New Roman"/>
                <w:b/>
                <w:sz w:val="20"/>
                <w:szCs w:val="20"/>
              </w:rPr>
            </w:pPr>
          </w:p>
        </w:tc>
      </w:tr>
      <w:tr w:rsidR="00773778" w:rsidRPr="00D74596" w14:paraId="7A68BD32"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55"/>
          <w:jc w:val="center"/>
        </w:trPr>
        <w:tc>
          <w:tcPr>
            <w:tcW w:w="567" w:type="dxa"/>
            <w:tcBorders>
              <w:top w:val="single" w:sz="4" w:space="0" w:color="auto"/>
              <w:left w:val="single" w:sz="4" w:space="0" w:color="auto"/>
              <w:bottom w:val="single" w:sz="4" w:space="0" w:color="auto"/>
              <w:right w:val="single" w:sz="4" w:space="0" w:color="auto"/>
            </w:tcBorders>
          </w:tcPr>
          <w:p w14:paraId="1C015474" w14:textId="77777777" w:rsidR="00773778" w:rsidRPr="00D74596" w:rsidRDefault="00773778" w:rsidP="007B243E">
            <w:pPr>
              <w:widowControl w:val="0"/>
              <w:spacing w:line="256" w:lineRule="auto"/>
              <w:jc w:val="center"/>
              <w:rPr>
                <w:rFonts w:ascii="Times New Roman" w:hAnsi="Times New Roman" w:cs="Times New Roman"/>
                <w:b/>
                <w:sz w:val="20"/>
                <w:szCs w:val="20"/>
              </w:rPr>
            </w:pPr>
            <w:r w:rsidRPr="00D74596">
              <w:rPr>
                <w:rFonts w:ascii="Times New Roman" w:hAnsi="Times New Roman" w:cs="Times New Roman"/>
                <w:b/>
                <w:sz w:val="20"/>
                <w:szCs w:val="20"/>
              </w:rPr>
              <w:t>….</w:t>
            </w:r>
          </w:p>
        </w:tc>
        <w:tc>
          <w:tcPr>
            <w:tcW w:w="1560" w:type="dxa"/>
            <w:gridSpan w:val="2"/>
            <w:tcBorders>
              <w:top w:val="single" w:sz="4" w:space="0" w:color="auto"/>
              <w:left w:val="single" w:sz="4" w:space="0" w:color="auto"/>
              <w:bottom w:val="single" w:sz="4" w:space="0" w:color="auto"/>
              <w:right w:val="single" w:sz="4" w:space="0" w:color="auto"/>
            </w:tcBorders>
          </w:tcPr>
          <w:p w14:paraId="7A119F9B"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12509BA" w14:textId="77777777" w:rsidR="00773778" w:rsidRPr="00D74596" w:rsidRDefault="00773778" w:rsidP="007B243E">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5A17BA7" w14:textId="77777777" w:rsidR="00773778" w:rsidRPr="00D74596" w:rsidRDefault="00773778" w:rsidP="007B243E">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14:paraId="5D9B171E"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134" w:type="dxa"/>
            <w:gridSpan w:val="3"/>
            <w:tcBorders>
              <w:top w:val="single" w:sz="4" w:space="0" w:color="auto"/>
              <w:left w:val="single" w:sz="4" w:space="0" w:color="auto"/>
              <w:bottom w:val="single" w:sz="4" w:space="0" w:color="auto"/>
              <w:right w:val="single" w:sz="4" w:space="0" w:color="auto"/>
            </w:tcBorders>
          </w:tcPr>
          <w:p w14:paraId="652AA6F7"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14:paraId="1F116BFE" w14:textId="78C62948" w:rsidR="00773778" w:rsidRPr="00D74596" w:rsidRDefault="00773778" w:rsidP="007B243E">
            <w:pPr>
              <w:widowControl w:val="0"/>
              <w:spacing w:line="256" w:lineRule="auto"/>
              <w:jc w:val="center"/>
              <w:rPr>
                <w:rFonts w:ascii="Times New Roman" w:hAnsi="Times New Roman" w:cs="Times New Roman"/>
                <w:b/>
                <w:sz w:val="20"/>
                <w:szCs w:val="20"/>
              </w:rPr>
            </w:pPr>
          </w:p>
        </w:tc>
      </w:tr>
      <w:tr w:rsidR="00773778" w:rsidRPr="00D74596" w14:paraId="1E60DC11"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55"/>
          <w:jc w:val="center"/>
        </w:trPr>
        <w:tc>
          <w:tcPr>
            <w:tcW w:w="567" w:type="dxa"/>
            <w:tcBorders>
              <w:top w:val="single" w:sz="4" w:space="0" w:color="auto"/>
              <w:left w:val="single" w:sz="4" w:space="0" w:color="auto"/>
              <w:bottom w:val="single" w:sz="4" w:space="0" w:color="auto"/>
              <w:right w:val="single" w:sz="4" w:space="0" w:color="auto"/>
            </w:tcBorders>
          </w:tcPr>
          <w:p w14:paraId="1F2F23C6" w14:textId="77777777" w:rsidR="00773778" w:rsidRPr="00D74596" w:rsidRDefault="00773778" w:rsidP="007B243E">
            <w:pPr>
              <w:widowControl w:val="0"/>
              <w:spacing w:line="256" w:lineRule="auto"/>
              <w:jc w:val="center"/>
              <w:rPr>
                <w:rFonts w:ascii="Times New Roman" w:hAnsi="Times New Roman" w:cs="Times New Roman"/>
                <w:b/>
                <w:sz w:val="20"/>
                <w:szCs w:val="20"/>
              </w:rPr>
            </w:pPr>
            <w:r w:rsidRPr="00D74596">
              <w:rPr>
                <w:rFonts w:ascii="Times New Roman" w:hAnsi="Times New Roman" w:cs="Times New Roman"/>
                <w:b/>
                <w:sz w:val="20"/>
                <w:szCs w:val="20"/>
              </w:rPr>
              <w:lastRenderedPageBreak/>
              <w:t>….</w:t>
            </w:r>
          </w:p>
        </w:tc>
        <w:tc>
          <w:tcPr>
            <w:tcW w:w="1560" w:type="dxa"/>
            <w:gridSpan w:val="2"/>
            <w:tcBorders>
              <w:top w:val="single" w:sz="4" w:space="0" w:color="auto"/>
              <w:left w:val="single" w:sz="4" w:space="0" w:color="auto"/>
              <w:bottom w:val="single" w:sz="4" w:space="0" w:color="auto"/>
              <w:right w:val="single" w:sz="4" w:space="0" w:color="auto"/>
            </w:tcBorders>
          </w:tcPr>
          <w:p w14:paraId="6E7C191A"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9DBE0CD" w14:textId="77777777" w:rsidR="00773778" w:rsidRPr="00D74596" w:rsidRDefault="00773778" w:rsidP="007B243E">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E93F2AC" w14:textId="77777777" w:rsidR="00773778" w:rsidRPr="00D74596" w:rsidRDefault="00773778" w:rsidP="007B243E">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14:paraId="2CEF9831"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134" w:type="dxa"/>
            <w:gridSpan w:val="3"/>
            <w:tcBorders>
              <w:top w:val="single" w:sz="4" w:space="0" w:color="auto"/>
              <w:left w:val="single" w:sz="4" w:space="0" w:color="auto"/>
              <w:bottom w:val="single" w:sz="4" w:space="0" w:color="auto"/>
              <w:right w:val="single" w:sz="4" w:space="0" w:color="auto"/>
            </w:tcBorders>
          </w:tcPr>
          <w:p w14:paraId="2AA7B43A"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14:paraId="4CD18ED2" w14:textId="30543CA8" w:rsidR="00773778" w:rsidRPr="00D74596" w:rsidRDefault="00773778" w:rsidP="007B243E">
            <w:pPr>
              <w:widowControl w:val="0"/>
              <w:spacing w:line="256" w:lineRule="auto"/>
              <w:jc w:val="center"/>
              <w:rPr>
                <w:rFonts w:ascii="Times New Roman" w:hAnsi="Times New Roman" w:cs="Times New Roman"/>
                <w:b/>
                <w:sz w:val="20"/>
                <w:szCs w:val="20"/>
              </w:rPr>
            </w:pPr>
          </w:p>
        </w:tc>
      </w:tr>
      <w:tr w:rsidR="00614B37" w:rsidRPr="00D74596" w14:paraId="46A903C5"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14"/>
          <w:jc w:val="center"/>
        </w:trPr>
        <w:tc>
          <w:tcPr>
            <w:tcW w:w="5104" w:type="dxa"/>
            <w:gridSpan w:val="4"/>
            <w:tcBorders>
              <w:top w:val="single" w:sz="4" w:space="0" w:color="auto"/>
              <w:left w:val="single" w:sz="4" w:space="0" w:color="auto"/>
              <w:bottom w:val="single" w:sz="4" w:space="0" w:color="auto"/>
              <w:right w:val="single" w:sz="4" w:space="0" w:color="auto"/>
            </w:tcBorders>
          </w:tcPr>
          <w:p w14:paraId="04E7407C" w14:textId="77777777" w:rsidR="00D74596" w:rsidRPr="00D74596" w:rsidRDefault="00D74596" w:rsidP="007B243E">
            <w:pPr>
              <w:widowControl w:val="0"/>
              <w:spacing w:line="256" w:lineRule="auto"/>
              <w:rPr>
                <w:rFonts w:ascii="Times New Roman" w:hAnsi="Times New Roman" w:cs="Times New Roman"/>
                <w:b/>
                <w:bCs/>
                <w:color w:val="000000"/>
                <w:sz w:val="20"/>
                <w:szCs w:val="20"/>
              </w:rPr>
            </w:pPr>
            <w:r w:rsidRPr="00D74596">
              <w:rPr>
                <w:rFonts w:ascii="Times New Roman" w:hAnsi="Times New Roman" w:cs="Times New Roman"/>
                <w:b/>
                <w:bCs/>
                <w:color w:val="000000"/>
                <w:sz w:val="20"/>
                <w:szCs w:val="20"/>
              </w:rPr>
              <w:t>ИТОГО единиц расценок с НДС, руб.*</w:t>
            </w:r>
          </w:p>
        </w:tc>
        <w:tc>
          <w:tcPr>
            <w:tcW w:w="426" w:type="dxa"/>
            <w:tcBorders>
              <w:top w:val="single" w:sz="4" w:space="0" w:color="auto"/>
              <w:left w:val="single" w:sz="4" w:space="0" w:color="auto"/>
              <w:bottom w:val="single" w:sz="4" w:space="0" w:color="auto"/>
              <w:right w:val="single" w:sz="4" w:space="0" w:color="auto"/>
            </w:tcBorders>
            <w:vAlign w:val="center"/>
          </w:tcPr>
          <w:p w14:paraId="36A19363" w14:textId="77777777" w:rsidR="00D74596" w:rsidRPr="00D74596" w:rsidRDefault="00D74596" w:rsidP="007B243E">
            <w:pPr>
              <w:widowControl w:val="0"/>
              <w:spacing w:line="256" w:lineRule="auto"/>
              <w:jc w:val="center"/>
              <w:rPr>
                <w:rFonts w:ascii="Times New Roman" w:eastAsia="Microsoft Sans Serif" w:hAnsi="Times New Roman" w:cs="Times New Roman"/>
                <w:color w:val="000000"/>
                <w:sz w:val="20"/>
                <w:szCs w:val="20"/>
                <w:lang w:bidi="ru-RU"/>
              </w:rPr>
            </w:pPr>
          </w:p>
        </w:tc>
        <w:tc>
          <w:tcPr>
            <w:tcW w:w="708" w:type="dxa"/>
            <w:tcBorders>
              <w:top w:val="single" w:sz="4" w:space="0" w:color="auto"/>
              <w:left w:val="single" w:sz="4" w:space="0" w:color="auto"/>
              <w:bottom w:val="single" w:sz="4" w:space="0" w:color="auto"/>
              <w:right w:val="single" w:sz="4" w:space="0" w:color="auto"/>
            </w:tcBorders>
            <w:vAlign w:val="center"/>
          </w:tcPr>
          <w:p w14:paraId="6FA01B99" w14:textId="77777777" w:rsidR="00D74596" w:rsidRPr="00D74596" w:rsidRDefault="00D74596" w:rsidP="007B243E">
            <w:pPr>
              <w:widowControl w:val="0"/>
              <w:spacing w:line="256" w:lineRule="auto"/>
              <w:jc w:val="center"/>
              <w:rPr>
                <w:rFonts w:ascii="Times New Roman" w:eastAsia="Microsoft Sans Serif" w:hAnsi="Times New Roman" w:cs="Times New Roman"/>
                <w:color w:val="000000"/>
                <w:sz w:val="20"/>
                <w:szCs w:val="20"/>
                <w:lang w:bidi="ru-RU"/>
              </w:rPr>
            </w:pPr>
          </w:p>
        </w:tc>
        <w:tc>
          <w:tcPr>
            <w:tcW w:w="1418" w:type="dxa"/>
            <w:tcBorders>
              <w:top w:val="single" w:sz="4" w:space="0" w:color="auto"/>
              <w:left w:val="single" w:sz="4" w:space="0" w:color="auto"/>
              <w:bottom w:val="single" w:sz="4" w:space="0" w:color="auto"/>
              <w:right w:val="single" w:sz="4" w:space="0" w:color="auto"/>
            </w:tcBorders>
          </w:tcPr>
          <w:p w14:paraId="049BC44E" w14:textId="77777777" w:rsidR="00D74596" w:rsidRPr="00D74596" w:rsidRDefault="00D74596" w:rsidP="007B243E">
            <w:pPr>
              <w:widowControl w:val="0"/>
              <w:spacing w:line="256" w:lineRule="auto"/>
              <w:jc w:val="center"/>
              <w:rPr>
                <w:rFonts w:ascii="Times New Roman" w:eastAsia="Microsoft Sans Serif" w:hAnsi="Times New Roman" w:cs="Times New Roman"/>
                <w:color w:val="000000"/>
                <w:sz w:val="20"/>
                <w:szCs w:val="20"/>
                <w:lang w:bidi="ru-RU"/>
              </w:rPr>
            </w:pPr>
          </w:p>
        </w:tc>
        <w:tc>
          <w:tcPr>
            <w:tcW w:w="1134" w:type="dxa"/>
            <w:gridSpan w:val="3"/>
            <w:tcBorders>
              <w:top w:val="single" w:sz="4" w:space="0" w:color="auto"/>
              <w:left w:val="single" w:sz="4" w:space="0" w:color="auto"/>
              <w:bottom w:val="single" w:sz="4" w:space="0" w:color="auto"/>
              <w:right w:val="single" w:sz="4" w:space="0" w:color="auto"/>
            </w:tcBorders>
          </w:tcPr>
          <w:p w14:paraId="3B2993AF" w14:textId="77777777" w:rsidR="00D74596" w:rsidRPr="00D74596" w:rsidRDefault="00D74596" w:rsidP="007B243E">
            <w:pPr>
              <w:widowControl w:val="0"/>
              <w:spacing w:line="256" w:lineRule="auto"/>
              <w:jc w:val="center"/>
              <w:rPr>
                <w:rFonts w:ascii="Times New Roman" w:eastAsia="Microsoft Sans Serif" w:hAnsi="Times New Roman" w:cs="Times New Roman"/>
                <w:color w:val="000000"/>
                <w:sz w:val="20"/>
                <w:szCs w:val="20"/>
                <w:lang w:bidi="ru-RU"/>
              </w:rPr>
            </w:pPr>
          </w:p>
        </w:tc>
        <w:tc>
          <w:tcPr>
            <w:tcW w:w="1421" w:type="dxa"/>
            <w:tcBorders>
              <w:top w:val="single" w:sz="4" w:space="0" w:color="auto"/>
              <w:left w:val="single" w:sz="4" w:space="0" w:color="auto"/>
              <w:bottom w:val="single" w:sz="4" w:space="0" w:color="auto"/>
              <w:right w:val="single" w:sz="4" w:space="0" w:color="auto"/>
            </w:tcBorders>
          </w:tcPr>
          <w:p w14:paraId="6C4FA63B" w14:textId="7EB9DB93" w:rsidR="00D74596" w:rsidRPr="00D74596" w:rsidRDefault="00D74596" w:rsidP="007B243E">
            <w:pPr>
              <w:widowControl w:val="0"/>
              <w:spacing w:line="256" w:lineRule="auto"/>
              <w:jc w:val="center"/>
              <w:rPr>
                <w:rFonts w:ascii="Times New Roman" w:eastAsia="Microsoft Sans Serif" w:hAnsi="Times New Roman" w:cs="Times New Roman"/>
                <w:color w:val="000000"/>
                <w:sz w:val="20"/>
                <w:szCs w:val="20"/>
                <w:lang w:bidi="ru-RU"/>
              </w:rPr>
            </w:pPr>
          </w:p>
        </w:tc>
      </w:tr>
    </w:tbl>
    <w:p w14:paraId="17360E6F" w14:textId="4DF985E1" w:rsidR="00BA53E7" w:rsidRPr="002439BA" w:rsidRDefault="00BA53E7" w:rsidP="00BA53E7">
      <w:pPr>
        <w:spacing w:before="120"/>
        <w:ind w:firstLine="567"/>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006B7091">
        <w:rPr>
          <w:rFonts w:ascii="Times New Roman" w:hAnsi="Times New Roman" w:cs="Times New Roman"/>
          <w:highlight w:val="yellow"/>
        </w:rPr>
        <w:t>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f"/>
          <w:rFonts w:ascii="Times New Roman" w:hAnsi="Times New Roman"/>
          <w:highlight w:val="yellow"/>
        </w:rPr>
        <w:t>приводится перечень и характеристики сопутствующих работ, например, монтаж, наладка и пр.</w:t>
      </w:r>
    </w:p>
    <w:p w14:paraId="0FD48667" w14:textId="737E7302" w:rsidR="00BA53E7" w:rsidRPr="002439BA"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Сроки </w:t>
      </w:r>
      <w:r w:rsidR="006B7091">
        <w:rPr>
          <w:rFonts w:ascii="Times New Roman" w:hAnsi="Times New Roman" w:cs="Times New Roman"/>
          <w:bCs/>
          <w:highlight w:val="yellow"/>
        </w:rPr>
        <w:t>оказания услуг</w:t>
      </w:r>
      <w:r w:rsidRPr="002439BA">
        <w:rPr>
          <w:rFonts w:ascii="Times New Roman" w:hAnsi="Times New Roman" w:cs="Times New Roman"/>
          <w:bCs/>
        </w:rPr>
        <w:t xml:space="preserve">: </w:t>
      </w:r>
    </w:p>
    <w:p w14:paraId="6734DB3B" w14:textId="76267C58" w:rsidR="00BA53E7" w:rsidRPr="002439BA"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Начало </w:t>
      </w:r>
      <w:r w:rsidR="006B7091">
        <w:rPr>
          <w:rFonts w:ascii="Times New Roman" w:hAnsi="Times New Roman" w:cs="Times New Roman"/>
          <w:bCs/>
          <w:highlight w:val="yellow"/>
        </w:rPr>
        <w:t>оказания услуг</w:t>
      </w:r>
      <w:r w:rsidR="00614B37" w:rsidRPr="002439BA">
        <w:rPr>
          <w:rFonts w:ascii="Times New Roman" w:hAnsi="Times New Roman" w:cs="Times New Roman"/>
          <w:bCs/>
        </w:rPr>
        <w:t xml:space="preserve"> </w:t>
      </w:r>
      <w:r w:rsidRPr="002439BA">
        <w:rPr>
          <w:rFonts w:ascii="Times New Roman" w:hAnsi="Times New Roman" w:cs="Times New Roman"/>
          <w:bCs/>
        </w:rPr>
        <w:t>___________________________________________.</w:t>
      </w:r>
    </w:p>
    <w:p w14:paraId="71CB6103" w14:textId="400CC734" w:rsidR="00BA53E7"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Окончание </w:t>
      </w:r>
      <w:r w:rsidR="006B7091">
        <w:rPr>
          <w:rFonts w:ascii="Times New Roman" w:hAnsi="Times New Roman" w:cs="Times New Roman"/>
          <w:bCs/>
          <w:highlight w:val="yellow"/>
        </w:rPr>
        <w:t>оказания услуг</w:t>
      </w:r>
      <w:r w:rsidR="006B7091" w:rsidRPr="002439BA">
        <w:rPr>
          <w:rFonts w:ascii="Times New Roman" w:hAnsi="Times New Roman" w:cs="Times New Roman"/>
          <w:bCs/>
        </w:rPr>
        <w:t xml:space="preserve"> </w:t>
      </w:r>
      <w:r w:rsidRPr="002439BA">
        <w:rPr>
          <w:rFonts w:ascii="Times New Roman" w:hAnsi="Times New Roman" w:cs="Times New Roman"/>
          <w:bCs/>
        </w:rPr>
        <w:t>________________________________________.</w:t>
      </w:r>
    </w:p>
    <w:p w14:paraId="472FC46E" w14:textId="77777777" w:rsidR="00E719BC" w:rsidRPr="00CF3F53" w:rsidRDefault="00E719BC" w:rsidP="00E719BC">
      <w:pPr>
        <w:tabs>
          <w:tab w:val="left" w:pos="567"/>
          <w:tab w:val="left" w:pos="1985"/>
        </w:tabs>
        <w:ind w:right="34"/>
        <w:rPr>
          <w:szCs w:val="24"/>
        </w:rPr>
      </w:pPr>
      <w:r w:rsidRPr="00CF3F53">
        <w:rPr>
          <w:szCs w:val="24"/>
        </w:rPr>
        <w:t>Требования по подтверждению национального режима к закупаемой продукции НЕ УСТАНОВЛЕНЫ.</w:t>
      </w:r>
    </w:p>
    <w:p w14:paraId="05A5DD84" w14:textId="77777777" w:rsidR="00E719BC" w:rsidRPr="002439BA" w:rsidRDefault="00E719BC" w:rsidP="00BA53E7">
      <w:pPr>
        <w:suppressAutoHyphens/>
        <w:overflowPunct w:val="0"/>
        <w:autoSpaceDE w:val="0"/>
        <w:autoSpaceDN w:val="0"/>
        <w:adjustRightInd w:val="0"/>
        <w:rPr>
          <w:rFonts w:ascii="Times New Roman" w:hAnsi="Times New Roman" w:cs="Times New Roman"/>
          <w:bCs/>
        </w:rPr>
      </w:pPr>
    </w:p>
    <w:p w14:paraId="2255B697" w14:textId="152461B7" w:rsidR="00BA53E7" w:rsidRPr="002439BA" w:rsidRDefault="00BA53E7" w:rsidP="00BA53E7">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Опыт выполнения аналогичных </w:t>
      </w:r>
      <w:r w:rsidR="006B7091">
        <w:rPr>
          <w:rFonts w:ascii="Times New Roman" w:hAnsi="Times New Roman" w:cs="Times New Roman"/>
          <w:bCs/>
          <w:highlight w:val="yellow"/>
        </w:rPr>
        <w:t>услуг</w:t>
      </w:r>
      <w:r w:rsidRPr="002439BA">
        <w:rPr>
          <w:rFonts w:ascii="Times New Roman" w:hAnsi="Times New Roman" w:cs="Times New Roman"/>
          <w:bCs/>
        </w:rPr>
        <w:t>: _________________________________.</w:t>
      </w:r>
    </w:p>
    <w:p w14:paraId="4D4A7421" w14:textId="3335F324" w:rsidR="00BA53E7" w:rsidRPr="002439BA" w:rsidRDefault="00BA53E7" w:rsidP="00BA53E7">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Место </w:t>
      </w:r>
      <w:r w:rsidR="006B7091">
        <w:rPr>
          <w:rFonts w:ascii="Times New Roman" w:hAnsi="Times New Roman" w:cs="Times New Roman"/>
          <w:bCs/>
          <w:highlight w:val="yellow"/>
        </w:rPr>
        <w:t>оказания услуг</w:t>
      </w:r>
      <w:r w:rsidRPr="002439BA">
        <w:rPr>
          <w:rFonts w:ascii="Times New Roman" w:hAnsi="Times New Roman" w:cs="Times New Roman"/>
          <w:bCs/>
        </w:rPr>
        <w:t>: __________________</w:t>
      </w:r>
    </w:p>
    <w:p w14:paraId="3C55F573" w14:textId="77777777" w:rsidR="00BA53E7" w:rsidRPr="002439BA" w:rsidRDefault="00BA53E7" w:rsidP="00BA53E7">
      <w:pPr>
        <w:pStyle w:val="ac"/>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3"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48B5FFFD" w14:textId="77777777" w:rsidR="00BA53E7" w:rsidRPr="002439BA" w:rsidRDefault="00BA53E7" w:rsidP="00BA53E7">
      <w:pPr>
        <w:pStyle w:val="ac"/>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092A6421" w14:textId="77777777" w:rsidR="00BA53E7" w:rsidRPr="002439BA" w:rsidRDefault="00BA53E7" w:rsidP="00BA53E7">
      <w:pPr>
        <w:pStyle w:val="ac"/>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3A5009F3" w14:textId="77777777" w:rsidR="00BA53E7" w:rsidRPr="002439BA" w:rsidRDefault="00BA53E7" w:rsidP="00BA53E7">
      <w:pPr>
        <w:pStyle w:val="ac"/>
        <w:spacing w:before="0" w:line="240" w:lineRule="auto"/>
        <w:ind w:left="930"/>
        <w:rPr>
          <w:b/>
          <w:i/>
          <w:sz w:val="24"/>
        </w:rPr>
      </w:pPr>
    </w:p>
    <w:p w14:paraId="2B9A7F74" w14:textId="77777777" w:rsidR="00BA53E7" w:rsidRPr="002439BA"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61184640" w14:textId="77777777" w:rsidR="00BA53E7" w:rsidRPr="008741B7" w:rsidRDefault="00BA53E7" w:rsidP="00BA53E7">
      <w:pPr>
        <w:pStyle w:val="ac"/>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7B4BFF88" w14:textId="77777777" w:rsidR="00BA53E7" w:rsidRPr="008741B7" w:rsidRDefault="00BA53E7" w:rsidP="00BA53E7">
      <w:pPr>
        <w:pStyle w:val="ac"/>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14:paraId="2D96EF08" w14:textId="77777777" w:rsidR="00BA53E7" w:rsidRDefault="00BA53E7" w:rsidP="00BA53E7">
      <w:pPr>
        <w:pStyle w:val="ac"/>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12247CD4" w14:textId="77777777" w:rsidR="007B06D8" w:rsidRPr="00826675" w:rsidRDefault="007B06D8" w:rsidP="007B06D8">
      <w:pPr>
        <w:pStyle w:val="ac"/>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7B06D8" w:rsidRPr="002439BA" w14:paraId="4704E0E2" w14:textId="77777777" w:rsidTr="008F6760">
        <w:tc>
          <w:tcPr>
            <w:tcW w:w="3960" w:type="dxa"/>
            <w:tcBorders>
              <w:bottom w:val="single" w:sz="4" w:space="0" w:color="auto"/>
            </w:tcBorders>
          </w:tcPr>
          <w:p w14:paraId="1CD58FE2" w14:textId="77777777" w:rsidR="007B06D8" w:rsidRPr="002439BA" w:rsidRDefault="007B06D8" w:rsidP="008F6760">
            <w:pPr>
              <w:spacing w:line="288" w:lineRule="auto"/>
              <w:rPr>
                <w:rFonts w:ascii="Times New Roman" w:hAnsi="Times New Roman" w:cs="Times New Roman"/>
              </w:rPr>
            </w:pPr>
          </w:p>
        </w:tc>
        <w:tc>
          <w:tcPr>
            <w:tcW w:w="1620" w:type="dxa"/>
          </w:tcPr>
          <w:p w14:paraId="47FD93CA" w14:textId="77777777" w:rsidR="007B06D8" w:rsidRPr="002439BA" w:rsidRDefault="007B06D8" w:rsidP="008F6760">
            <w:pPr>
              <w:spacing w:line="288" w:lineRule="auto"/>
              <w:rPr>
                <w:rFonts w:ascii="Times New Roman" w:hAnsi="Times New Roman" w:cs="Times New Roman"/>
              </w:rPr>
            </w:pPr>
          </w:p>
        </w:tc>
        <w:tc>
          <w:tcPr>
            <w:tcW w:w="3882" w:type="dxa"/>
            <w:tcBorders>
              <w:bottom w:val="single" w:sz="4" w:space="0" w:color="auto"/>
            </w:tcBorders>
          </w:tcPr>
          <w:p w14:paraId="661B792F" w14:textId="77777777" w:rsidR="007B06D8" w:rsidRPr="002439BA" w:rsidRDefault="007B06D8" w:rsidP="008F6760">
            <w:pPr>
              <w:spacing w:line="288" w:lineRule="auto"/>
              <w:rPr>
                <w:rFonts w:ascii="Times New Roman" w:hAnsi="Times New Roman" w:cs="Times New Roman"/>
              </w:rPr>
            </w:pPr>
          </w:p>
        </w:tc>
      </w:tr>
      <w:tr w:rsidR="007B06D8" w:rsidRPr="002439BA" w14:paraId="19A59A0E" w14:textId="77777777" w:rsidTr="008F6760">
        <w:tc>
          <w:tcPr>
            <w:tcW w:w="3960" w:type="dxa"/>
            <w:tcBorders>
              <w:top w:val="single" w:sz="4" w:space="0" w:color="auto"/>
            </w:tcBorders>
          </w:tcPr>
          <w:p w14:paraId="21340BA8" w14:textId="77777777" w:rsidR="007B06D8" w:rsidRPr="002439BA" w:rsidRDefault="007B06D8" w:rsidP="008F6760">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64AFDF6E" w14:textId="77777777" w:rsidR="007B06D8" w:rsidRPr="002439BA" w:rsidRDefault="007B06D8" w:rsidP="008F6760">
            <w:pPr>
              <w:spacing w:line="288" w:lineRule="auto"/>
              <w:rPr>
                <w:rFonts w:ascii="Times New Roman" w:hAnsi="Times New Roman" w:cs="Times New Roman"/>
              </w:rPr>
            </w:pPr>
          </w:p>
        </w:tc>
        <w:tc>
          <w:tcPr>
            <w:tcW w:w="3882" w:type="dxa"/>
            <w:tcBorders>
              <w:top w:val="single" w:sz="4" w:space="0" w:color="auto"/>
            </w:tcBorders>
          </w:tcPr>
          <w:p w14:paraId="4A1B7007" w14:textId="77777777" w:rsidR="007B06D8" w:rsidRPr="002439BA" w:rsidRDefault="007B06D8" w:rsidP="008F6760">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0113D8F1" w14:textId="77777777" w:rsidR="007B06D8" w:rsidRPr="002439BA" w:rsidRDefault="007B06D8" w:rsidP="007B06D8">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71763E75" w14:textId="77777777" w:rsidR="007B06D8" w:rsidRPr="002439BA" w:rsidRDefault="007B06D8" w:rsidP="007B06D8">
      <w:pPr>
        <w:pStyle w:val="af2"/>
        <w:pBdr>
          <w:bottom w:val="single" w:sz="12" w:space="1" w:color="auto"/>
        </w:pBdr>
        <w:spacing w:before="0" w:after="0" w:line="240" w:lineRule="auto"/>
        <w:ind w:firstLine="0"/>
        <w:rPr>
          <w:rFonts w:ascii="Times New Roman" w:hAnsi="Times New Roman"/>
          <w:b/>
          <w:bCs/>
          <w:highlight w:val="lightGray"/>
          <w:lang w:val="ru-RU"/>
        </w:rPr>
      </w:pPr>
    </w:p>
    <w:p w14:paraId="60471573" w14:textId="77777777" w:rsidR="007B06D8" w:rsidRPr="002439BA" w:rsidRDefault="007B06D8" w:rsidP="007B06D8">
      <w:pPr>
        <w:pStyle w:val="af2"/>
        <w:spacing w:before="0" w:after="0" w:line="240" w:lineRule="auto"/>
        <w:ind w:firstLine="0"/>
        <w:rPr>
          <w:rFonts w:ascii="Times New Roman" w:hAnsi="Times New Roman"/>
          <w:b/>
          <w:bCs/>
          <w:highlight w:val="lightGray"/>
          <w:lang w:val="ru-RU"/>
        </w:rPr>
      </w:pPr>
    </w:p>
    <w:p w14:paraId="159256B0" w14:textId="77777777" w:rsidR="004F2C52" w:rsidRDefault="004F2C52" w:rsidP="007B06D8">
      <w:pPr>
        <w:pStyle w:val="af2"/>
        <w:spacing w:before="0" w:after="0" w:line="240" w:lineRule="auto"/>
        <w:ind w:firstLine="0"/>
        <w:rPr>
          <w:rFonts w:ascii="Times New Roman" w:hAnsi="Times New Roman"/>
          <w:b/>
          <w:bCs/>
          <w:i/>
          <w:sz w:val="20"/>
          <w:szCs w:val="20"/>
        </w:rPr>
      </w:pPr>
    </w:p>
    <w:p w14:paraId="220EC767" w14:textId="6E783B93" w:rsidR="007B06D8" w:rsidRPr="00D05BD1" w:rsidRDefault="007B06D8" w:rsidP="007B06D8">
      <w:pPr>
        <w:pStyle w:val="af2"/>
        <w:spacing w:before="0" w:after="0" w:line="240" w:lineRule="auto"/>
        <w:ind w:firstLine="0"/>
        <w:rPr>
          <w:rFonts w:ascii="Times New Roman" w:hAnsi="Times New Roman"/>
          <w:b/>
          <w:bCs/>
          <w:i/>
          <w:sz w:val="20"/>
          <w:szCs w:val="20"/>
          <w:lang w:val="ru-RU"/>
        </w:rPr>
      </w:pPr>
      <w:r w:rsidRPr="00D05BD1">
        <w:rPr>
          <w:rFonts w:ascii="Times New Roman" w:hAnsi="Times New Roman"/>
          <w:b/>
          <w:bCs/>
          <w:i/>
          <w:sz w:val="20"/>
          <w:szCs w:val="20"/>
        </w:rPr>
        <w:t>Инструкции по заполнению</w:t>
      </w:r>
      <w:r w:rsidRPr="00D05BD1">
        <w:rPr>
          <w:rFonts w:ascii="Times New Roman" w:hAnsi="Times New Roman"/>
          <w:b/>
          <w:bCs/>
          <w:i/>
          <w:sz w:val="20"/>
          <w:szCs w:val="20"/>
          <w:lang w:val="ru-RU"/>
        </w:rPr>
        <w:t xml:space="preserve"> заявки:</w:t>
      </w:r>
    </w:p>
    <w:p w14:paraId="2C04801A"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Данные инструкции не следует воспроизводить в документах, подготовленных Участником.</w:t>
      </w:r>
    </w:p>
    <w:p w14:paraId="43B33C70"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серой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удаляются.</w:t>
      </w:r>
    </w:p>
    <w:p w14:paraId="4E226A1B"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lastRenderedPageBreak/>
        <w:t xml:space="preserve">Все поля, отмеченные желтой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заполняются/изменяются согласно сути. Желтая заливка снимается.</w:t>
      </w:r>
    </w:p>
    <w:p w14:paraId="194D6A59"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Письмо следует оформить на официальном бланке Участника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присваивает письму дату и номер в соответствии с принятыми у него правилами документооборота.</w:t>
      </w:r>
    </w:p>
    <w:p w14:paraId="49F59852" w14:textId="77777777" w:rsidR="007B06D8" w:rsidRPr="00702C9F"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xml:space="preserve">, являющийся юридическим лицом, должен указать свое полное </w:t>
      </w:r>
      <w:r w:rsidRPr="00702C9F">
        <w:rPr>
          <w:rFonts w:ascii="Times New Roman" w:hAnsi="Times New Roman"/>
          <w:i/>
          <w:sz w:val="20"/>
          <w:szCs w:val="20"/>
        </w:rPr>
        <w:t>наименование (с указанием организационно-правовой формы) и адрес место нахождения. Участник закупки</w:t>
      </w:r>
      <w:r w:rsidRPr="00702C9F">
        <w:rPr>
          <w:rFonts w:ascii="Times New Roman" w:hAnsi="Times New Roman"/>
          <w:i/>
          <w:sz w:val="20"/>
          <w:szCs w:val="20"/>
          <w:lang w:val="ru-RU"/>
        </w:rPr>
        <w:t xml:space="preserve"> способом «сравнение цен»</w:t>
      </w:r>
      <w:r w:rsidRPr="00702C9F">
        <w:rPr>
          <w:rFonts w:ascii="Times New Roman" w:hAnsi="Times New Roman"/>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DE16045" w14:textId="56048626" w:rsidR="007B06D8" w:rsidRPr="005E405F"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702C9F">
        <w:rPr>
          <w:rFonts w:ascii="Times New Roman" w:hAnsi="Times New Roman"/>
          <w:i/>
          <w:sz w:val="20"/>
          <w:szCs w:val="20"/>
        </w:rPr>
        <w:t>Участник закупки</w:t>
      </w:r>
      <w:r w:rsidRPr="00702C9F">
        <w:rPr>
          <w:rFonts w:ascii="Times New Roman" w:hAnsi="Times New Roman"/>
          <w:i/>
          <w:sz w:val="20"/>
          <w:szCs w:val="20"/>
          <w:lang w:val="ru-RU"/>
        </w:rPr>
        <w:t xml:space="preserve"> способом «сравнение цен» </w:t>
      </w:r>
      <w:r w:rsidRPr="00702C9F">
        <w:rPr>
          <w:rFonts w:ascii="Times New Roman" w:hAnsi="Times New Roman"/>
          <w:i/>
          <w:sz w:val="20"/>
          <w:szCs w:val="20"/>
        </w:rPr>
        <w:t xml:space="preserve">должен указать стоимость </w:t>
      </w:r>
      <w:r w:rsidR="001900DC" w:rsidRPr="00702C9F">
        <w:rPr>
          <w:rFonts w:ascii="Times New Roman" w:hAnsi="Times New Roman"/>
          <w:i/>
          <w:sz w:val="20"/>
          <w:szCs w:val="20"/>
          <w:lang w:val="ru-RU"/>
        </w:rPr>
        <w:t>заявки</w:t>
      </w:r>
      <w:r w:rsidRPr="00702C9F">
        <w:rPr>
          <w:rFonts w:ascii="Times New Roman" w:hAnsi="Times New Roman"/>
          <w:i/>
          <w:sz w:val="20"/>
          <w:szCs w:val="20"/>
        </w:rPr>
        <w:t xml:space="preserve"> цифрами и словами, в рублях, раздельно без НДС, величину НДС и вместе с НДС. Цену следует указывать в формате ХХХ </w:t>
      </w:r>
      <w:proofErr w:type="spellStart"/>
      <w:r w:rsidRPr="00702C9F">
        <w:rPr>
          <w:rFonts w:ascii="Times New Roman" w:hAnsi="Times New Roman"/>
          <w:i/>
          <w:sz w:val="20"/>
          <w:szCs w:val="20"/>
        </w:rPr>
        <w:t>ХХХ</w:t>
      </w:r>
      <w:proofErr w:type="spellEnd"/>
      <w:r w:rsidRPr="00702C9F">
        <w:rPr>
          <w:rFonts w:ascii="Times New Roman" w:hAnsi="Times New Roman"/>
          <w:i/>
          <w:sz w:val="20"/>
          <w:szCs w:val="20"/>
        </w:rPr>
        <w:t> ХХХ,ХХ руб., например: «1 234 567,89 руб. (Один миллион двести тридцать четыре тысячи пятьсот шестьдесят семь) рублей 89 коп.». Все цены должны быть выражены в рублях РФ</w:t>
      </w:r>
      <w:r w:rsidR="00702C9F">
        <w:rPr>
          <w:rFonts w:ascii="Times New Roman" w:hAnsi="Times New Roman"/>
          <w:i/>
          <w:sz w:val="20"/>
          <w:szCs w:val="20"/>
          <w:lang w:val="ru-RU"/>
        </w:rPr>
        <w:t>.</w:t>
      </w:r>
    </w:p>
    <w:p w14:paraId="069B4DBA" w14:textId="78DB05BE" w:rsidR="005E405F" w:rsidRDefault="005E405F"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12EF">
        <w:rPr>
          <w:rFonts w:ascii="Times New Roman" w:hAnsi="Times New Roman"/>
          <w:i/>
          <w:sz w:val="20"/>
          <w:szCs w:val="20"/>
        </w:rPr>
        <w:t>Стоимость заключаемого договора</w:t>
      </w:r>
      <w:r w:rsidR="00D012EF">
        <w:rPr>
          <w:rFonts w:ascii="Times New Roman" w:hAnsi="Times New Roman"/>
          <w:i/>
          <w:sz w:val="20"/>
          <w:szCs w:val="20"/>
          <w:lang w:val="ru-RU"/>
        </w:rPr>
        <w:t xml:space="preserve"> (</w:t>
      </w:r>
      <w:r w:rsidR="006D50D1">
        <w:rPr>
          <w:rFonts w:ascii="Times New Roman" w:hAnsi="Times New Roman"/>
          <w:i/>
          <w:sz w:val="20"/>
          <w:szCs w:val="20"/>
          <w:lang w:val="ru-RU"/>
        </w:rPr>
        <w:t xml:space="preserve">итоговая </w:t>
      </w:r>
      <w:r w:rsidR="00D012EF">
        <w:rPr>
          <w:rFonts w:ascii="Times New Roman" w:hAnsi="Times New Roman"/>
          <w:i/>
          <w:sz w:val="20"/>
          <w:szCs w:val="20"/>
          <w:lang w:val="ru-RU"/>
        </w:rPr>
        <w:t>стоимость</w:t>
      </w:r>
      <w:r w:rsidR="00D012EF" w:rsidRPr="00702C9F">
        <w:rPr>
          <w:rFonts w:ascii="Times New Roman" w:hAnsi="Times New Roman"/>
          <w:i/>
          <w:sz w:val="20"/>
          <w:szCs w:val="20"/>
        </w:rPr>
        <w:t xml:space="preserve"> </w:t>
      </w:r>
      <w:r w:rsidR="00D012EF" w:rsidRPr="00702C9F">
        <w:rPr>
          <w:rFonts w:ascii="Times New Roman" w:hAnsi="Times New Roman"/>
          <w:i/>
          <w:sz w:val="20"/>
          <w:szCs w:val="20"/>
          <w:lang w:val="ru-RU"/>
        </w:rPr>
        <w:t>заявки</w:t>
      </w:r>
      <w:r w:rsidR="00D012EF">
        <w:rPr>
          <w:rFonts w:ascii="Times New Roman" w:hAnsi="Times New Roman"/>
          <w:i/>
          <w:sz w:val="20"/>
          <w:szCs w:val="20"/>
          <w:lang w:val="ru-RU"/>
        </w:rPr>
        <w:t>)</w:t>
      </w:r>
      <w:r w:rsidRPr="00D012EF">
        <w:rPr>
          <w:rFonts w:ascii="Times New Roman" w:hAnsi="Times New Roman"/>
          <w:i/>
          <w:sz w:val="20"/>
          <w:szCs w:val="20"/>
        </w:rPr>
        <w:t xml:space="preserve"> не может отличаться от указанной в пункте 6 Приглашения за исключением нижеследующего: в случае, если Участник применяет УСН приводятся сведения об итоговой стоимости заключаемого Договора (цене закупки </w:t>
      </w:r>
      <w:r w:rsidR="0096255D" w:rsidRPr="0096255D">
        <w:rPr>
          <w:rFonts w:ascii="Times New Roman" w:hAnsi="Times New Roman"/>
          <w:i/>
          <w:sz w:val="20"/>
          <w:szCs w:val="20"/>
        </w:rPr>
        <w:t xml:space="preserve">с </w:t>
      </w:r>
      <w:r w:rsidRPr="00D012EF">
        <w:rPr>
          <w:rFonts w:ascii="Times New Roman" w:hAnsi="Times New Roman"/>
          <w:i/>
          <w:sz w:val="20"/>
          <w:szCs w:val="20"/>
        </w:rPr>
        <w:t xml:space="preserve"> НДС, </w:t>
      </w:r>
      <w:r w:rsidR="0096255D" w:rsidRPr="0096255D">
        <w:rPr>
          <w:rFonts w:ascii="Times New Roman" w:hAnsi="Times New Roman"/>
          <w:i/>
          <w:sz w:val="20"/>
          <w:szCs w:val="20"/>
        </w:rPr>
        <w:t>при этом стоимость без учета НДС рассчитывается исходя из ставки НДС, которую применяет Участник. В противном случае Заявка Участника будет отклонена</w:t>
      </w:r>
      <w:r w:rsidR="00D012EF" w:rsidRPr="00D012EF">
        <w:rPr>
          <w:rFonts w:ascii="Times New Roman" w:hAnsi="Times New Roman"/>
          <w:i/>
          <w:sz w:val="20"/>
          <w:szCs w:val="20"/>
        </w:rPr>
        <w:t>.</w:t>
      </w:r>
    </w:p>
    <w:p w14:paraId="58F28D76" w14:textId="7F48D54B" w:rsidR="00702C9F" w:rsidRPr="00702C9F" w:rsidRDefault="00702C9F" w:rsidP="00702C9F">
      <w:pPr>
        <w:pStyle w:val="af3"/>
        <w:numPr>
          <w:ilvl w:val="0"/>
          <w:numId w:val="7"/>
        </w:numPr>
        <w:tabs>
          <w:tab w:val="left" w:pos="284"/>
          <w:tab w:val="left" w:pos="993"/>
        </w:tabs>
        <w:snapToGrid w:val="0"/>
        <w:spacing w:before="100" w:beforeAutospacing="1" w:line="240" w:lineRule="auto"/>
        <w:ind w:left="0" w:firstLine="567"/>
        <w:rPr>
          <w:i/>
          <w:snapToGrid/>
          <w:sz w:val="20"/>
          <w:lang w:val="x-none" w:eastAsia="x-none"/>
        </w:rPr>
      </w:pPr>
      <w:r w:rsidRPr="00702C9F">
        <w:rPr>
          <w:i/>
          <w:snapToGrid/>
          <w:sz w:val="20"/>
          <w:lang w:val="x-none" w:eastAsia="x-none"/>
        </w:rPr>
        <w:t xml:space="preserve">В таблице-1 приводится расчет стоимости по единичным расценкам. </w:t>
      </w:r>
      <w:bookmarkStart w:id="32" w:name="_Hlk219449472"/>
      <w:r w:rsidRPr="00702C9F">
        <w:rPr>
          <w:i/>
          <w:snapToGrid/>
          <w:sz w:val="20"/>
          <w:lang w:val="x-none" w:eastAsia="x-none"/>
        </w:rPr>
        <w:t>Заполняются все графы таблицы за исключением графы «Примечание». Графа «Примечание» заполняется Участником при необходимости</w:t>
      </w:r>
      <w:bookmarkEnd w:id="32"/>
      <w:r w:rsidRPr="00702C9F">
        <w:rPr>
          <w:i/>
          <w:snapToGrid/>
          <w:sz w:val="20"/>
          <w:lang w:val="x-none" w:eastAsia="x-none"/>
        </w:rPr>
        <w:t>.</w:t>
      </w:r>
    </w:p>
    <w:p w14:paraId="7A373924"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Заявка должна быть подана на русском языке. </w:t>
      </w:r>
    </w:p>
    <w:p w14:paraId="33980082"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Заявка должна быть подписан</w:t>
      </w:r>
      <w:r w:rsidRPr="00D05BD1">
        <w:rPr>
          <w:rFonts w:ascii="Times New Roman" w:hAnsi="Times New Roman"/>
          <w:i/>
          <w:sz w:val="20"/>
          <w:szCs w:val="20"/>
          <w:lang w:val="ru-RU"/>
        </w:rPr>
        <w:t>а</w:t>
      </w:r>
      <w:r w:rsidRPr="00D05BD1">
        <w:rPr>
          <w:rFonts w:ascii="Times New Roman" w:hAnsi="Times New Roman"/>
          <w:i/>
          <w:sz w:val="20"/>
          <w:szCs w:val="20"/>
        </w:rPr>
        <w:t xml:space="preserve"> уполномоченным представителем участника.</w:t>
      </w:r>
    </w:p>
    <w:p w14:paraId="69583A64" w14:textId="77777777" w:rsidR="007B06D8" w:rsidRPr="00651D75"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Если Заявка подается коллективным Участником, то дополнительно в состав Заявки включаются </w:t>
      </w:r>
      <w:r w:rsidRPr="00651D75">
        <w:rPr>
          <w:rFonts w:ascii="Times New Roman" w:hAnsi="Times New Roman"/>
          <w:i/>
          <w:sz w:val="20"/>
          <w:szCs w:val="20"/>
        </w:rPr>
        <w:t xml:space="preserve">документы, указанные в пункте </w:t>
      </w:r>
      <w:r w:rsidRPr="00651D75">
        <w:rPr>
          <w:rFonts w:ascii="Times New Roman" w:hAnsi="Times New Roman"/>
          <w:i/>
          <w:sz w:val="20"/>
          <w:szCs w:val="20"/>
          <w:lang w:val="ru-RU"/>
        </w:rPr>
        <w:t xml:space="preserve">«Приложения» </w:t>
      </w:r>
      <w:r w:rsidRPr="00651D75">
        <w:rPr>
          <w:rFonts w:ascii="Times New Roman" w:hAnsi="Times New Roman"/>
          <w:i/>
          <w:sz w:val="20"/>
          <w:szCs w:val="20"/>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651D75">
        <w:rPr>
          <w:rFonts w:ascii="Times New Roman" w:hAnsi="Times New Roman"/>
          <w:i/>
          <w:sz w:val="20"/>
          <w:szCs w:val="20"/>
          <w:lang w:val="ru-RU"/>
        </w:rPr>
        <w:t>.</w:t>
      </w:r>
    </w:p>
    <w:p w14:paraId="4533E120" w14:textId="31B25933" w:rsidR="00564D79" w:rsidRPr="00651D75" w:rsidRDefault="007B06D8" w:rsidP="004858A1">
      <w:pPr>
        <w:pStyle w:val="af2"/>
        <w:numPr>
          <w:ilvl w:val="0"/>
          <w:numId w:val="7"/>
        </w:numPr>
        <w:tabs>
          <w:tab w:val="left" w:pos="1080"/>
        </w:tabs>
        <w:spacing w:before="0" w:after="0" w:line="240" w:lineRule="auto"/>
        <w:ind w:left="0" w:firstLine="567"/>
        <w:contextualSpacing/>
        <w:rPr>
          <w:rFonts w:ascii="Times New Roman" w:hAnsi="Times New Roman"/>
          <w:i/>
          <w:iCs/>
        </w:rPr>
      </w:pPr>
      <w:r w:rsidRPr="00651D75">
        <w:rPr>
          <w:rFonts w:ascii="Times New Roman" w:hAnsi="Times New Roman"/>
          <w:i/>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sidRPr="00651D75">
        <w:rPr>
          <w:rFonts w:ascii="Times New Roman" w:hAnsi="Times New Roman"/>
          <w:i/>
          <w:sz w:val="20"/>
          <w:szCs w:val="20"/>
          <w:lang w:val="ru-RU"/>
        </w:rPr>
        <w:t>.</w:t>
      </w:r>
    </w:p>
    <w:sectPr w:rsidR="00564D79" w:rsidRPr="00651D75" w:rsidSect="00DF20DE">
      <w:pgSz w:w="11906" w:h="16838"/>
      <w:pgMar w:top="568" w:right="566"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F9FE3" w14:textId="77777777" w:rsidR="0053549F" w:rsidRDefault="0053549F" w:rsidP="00961A4F">
      <w:pPr>
        <w:spacing w:after="0" w:line="240" w:lineRule="auto"/>
      </w:pPr>
      <w:r>
        <w:separator/>
      </w:r>
    </w:p>
  </w:endnote>
  <w:endnote w:type="continuationSeparator" w:id="0">
    <w:p w14:paraId="3F3D7010" w14:textId="77777777" w:rsidR="0053549F" w:rsidRDefault="0053549F"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04717" w14:textId="77777777" w:rsidR="0053549F" w:rsidRDefault="0053549F" w:rsidP="00961A4F">
      <w:pPr>
        <w:spacing w:after="0" w:line="240" w:lineRule="auto"/>
      </w:pPr>
      <w:r>
        <w:separator/>
      </w:r>
    </w:p>
  </w:footnote>
  <w:footnote w:type="continuationSeparator" w:id="0">
    <w:p w14:paraId="12A0FDAA" w14:textId="77777777" w:rsidR="0053549F" w:rsidRDefault="0053549F" w:rsidP="00961A4F">
      <w:pPr>
        <w:spacing w:after="0" w:line="240" w:lineRule="auto"/>
      </w:pPr>
      <w:r>
        <w:continuationSeparator/>
      </w:r>
    </w:p>
  </w:footnote>
  <w:footnote w:id="1">
    <w:p w14:paraId="2BCAD529" w14:textId="3B46F0E0" w:rsidR="006470E9" w:rsidRPr="00122E01" w:rsidRDefault="006470E9" w:rsidP="003A71C0">
      <w:pPr>
        <w:pStyle w:val="afe"/>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5CDE"/>
    <w:multiLevelType w:val="hybridMultilevel"/>
    <w:tmpl w:val="E7F675E8"/>
    <w:lvl w:ilvl="0" w:tplc="D31A2BE8">
      <w:start w:val="1"/>
      <w:numFmt w:val="bullet"/>
      <w:lvlText w:val="·"/>
      <w:lvlJc w:val="left"/>
      <w:pPr>
        <w:ind w:left="709" w:hanging="360"/>
      </w:pPr>
      <w:rPr>
        <w:rFonts w:ascii="Symbol" w:eastAsia="Symbol" w:hAnsi="Symbol" w:cs="Symbol" w:hint="default"/>
      </w:rPr>
    </w:lvl>
    <w:lvl w:ilvl="1" w:tplc="E76C99F0">
      <w:start w:val="1"/>
      <w:numFmt w:val="bullet"/>
      <w:lvlText w:val="o"/>
      <w:lvlJc w:val="left"/>
      <w:pPr>
        <w:ind w:left="1429" w:hanging="360"/>
      </w:pPr>
      <w:rPr>
        <w:rFonts w:ascii="Courier New" w:eastAsia="Courier New" w:hAnsi="Courier New" w:cs="Courier New" w:hint="default"/>
      </w:rPr>
    </w:lvl>
    <w:lvl w:ilvl="2" w:tplc="0E3A4462">
      <w:start w:val="1"/>
      <w:numFmt w:val="bullet"/>
      <w:lvlText w:val="§"/>
      <w:lvlJc w:val="left"/>
      <w:pPr>
        <w:ind w:left="2149" w:hanging="360"/>
      </w:pPr>
      <w:rPr>
        <w:rFonts w:ascii="Wingdings" w:eastAsia="Wingdings" w:hAnsi="Wingdings" w:cs="Wingdings" w:hint="default"/>
      </w:rPr>
    </w:lvl>
    <w:lvl w:ilvl="3" w:tplc="D9DC90BC">
      <w:start w:val="1"/>
      <w:numFmt w:val="bullet"/>
      <w:lvlText w:val="·"/>
      <w:lvlJc w:val="left"/>
      <w:pPr>
        <w:ind w:left="2869" w:hanging="360"/>
      </w:pPr>
      <w:rPr>
        <w:rFonts w:ascii="Symbol" w:eastAsia="Symbol" w:hAnsi="Symbol" w:cs="Symbol" w:hint="default"/>
      </w:rPr>
    </w:lvl>
    <w:lvl w:ilvl="4" w:tplc="EFE0FC58">
      <w:start w:val="1"/>
      <w:numFmt w:val="bullet"/>
      <w:lvlText w:val="o"/>
      <w:lvlJc w:val="left"/>
      <w:pPr>
        <w:ind w:left="3589" w:hanging="360"/>
      </w:pPr>
      <w:rPr>
        <w:rFonts w:ascii="Courier New" w:eastAsia="Courier New" w:hAnsi="Courier New" w:cs="Courier New" w:hint="default"/>
      </w:rPr>
    </w:lvl>
    <w:lvl w:ilvl="5" w:tplc="694ABFB4">
      <w:start w:val="1"/>
      <w:numFmt w:val="bullet"/>
      <w:lvlText w:val="§"/>
      <w:lvlJc w:val="left"/>
      <w:pPr>
        <w:ind w:left="4309" w:hanging="360"/>
      </w:pPr>
      <w:rPr>
        <w:rFonts w:ascii="Wingdings" w:eastAsia="Wingdings" w:hAnsi="Wingdings" w:cs="Wingdings" w:hint="default"/>
      </w:rPr>
    </w:lvl>
    <w:lvl w:ilvl="6" w:tplc="131690E0">
      <w:start w:val="1"/>
      <w:numFmt w:val="bullet"/>
      <w:lvlText w:val="·"/>
      <w:lvlJc w:val="left"/>
      <w:pPr>
        <w:ind w:left="5029" w:hanging="360"/>
      </w:pPr>
      <w:rPr>
        <w:rFonts w:ascii="Symbol" w:eastAsia="Symbol" w:hAnsi="Symbol" w:cs="Symbol" w:hint="default"/>
      </w:rPr>
    </w:lvl>
    <w:lvl w:ilvl="7" w:tplc="877ADBE6">
      <w:start w:val="1"/>
      <w:numFmt w:val="bullet"/>
      <w:lvlText w:val="o"/>
      <w:lvlJc w:val="left"/>
      <w:pPr>
        <w:ind w:left="5749" w:hanging="360"/>
      </w:pPr>
      <w:rPr>
        <w:rFonts w:ascii="Courier New" w:eastAsia="Courier New" w:hAnsi="Courier New" w:cs="Courier New" w:hint="default"/>
      </w:rPr>
    </w:lvl>
    <w:lvl w:ilvl="8" w:tplc="9D963452">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3"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4"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3B5BEC"/>
    <w:multiLevelType w:val="multilevel"/>
    <w:tmpl w:val="3F249C24"/>
    <w:lvl w:ilvl="0">
      <w:start w:val="1"/>
      <w:numFmt w:val="decimal"/>
      <w:pStyle w:val="a"/>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D196F34"/>
    <w:multiLevelType w:val="multilevel"/>
    <w:tmpl w:val="FC1C4EA0"/>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8"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10" w15:restartNumberingAfterBreak="0">
    <w:nsid w:val="1F0C3B92"/>
    <w:multiLevelType w:val="hybridMultilevel"/>
    <w:tmpl w:val="71D8EF08"/>
    <w:lvl w:ilvl="0" w:tplc="BCFE1626">
      <w:start w:val="1"/>
      <w:numFmt w:val="decimal"/>
      <w:lvlText w:val="%1."/>
      <w:lvlJc w:val="left"/>
      <w:pPr>
        <w:ind w:left="1620" w:hanging="540"/>
      </w:pPr>
      <w:rPr>
        <w:rFonts w:hint="default"/>
        <w:sz w:val="20"/>
        <w:szCs w:val="2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22" w15:restartNumberingAfterBreak="0">
    <w:nsid w:val="4B012D6E"/>
    <w:multiLevelType w:val="hybridMultilevel"/>
    <w:tmpl w:val="0F8CB1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1E4209"/>
    <w:multiLevelType w:val="hybridMultilevel"/>
    <w:tmpl w:val="193C94A6"/>
    <w:lvl w:ilvl="0" w:tplc="111E2882">
      <w:start w:val="1"/>
      <w:numFmt w:val="bullet"/>
      <w:lvlText w:val="·"/>
      <w:lvlJc w:val="left"/>
      <w:pPr>
        <w:ind w:left="709" w:hanging="360"/>
      </w:pPr>
      <w:rPr>
        <w:rFonts w:ascii="Symbol" w:eastAsia="Symbol" w:hAnsi="Symbol" w:cs="Symbol" w:hint="default"/>
      </w:rPr>
    </w:lvl>
    <w:lvl w:ilvl="1" w:tplc="8D3C9C46">
      <w:start w:val="1"/>
      <w:numFmt w:val="bullet"/>
      <w:lvlText w:val="o"/>
      <w:lvlJc w:val="left"/>
      <w:pPr>
        <w:ind w:left="1440" w:hanging="360"/>
      </w:pPr>
      <w:rPr>
        <w:rFonts w:ascii="Courier New" w:eastAsia="Courier New" w:hAnsi="Courier New" w:cs="Courier New" w:hint="default"/>
      </w:rPr>
    </w:lvl>
    <w:lvl w:ilvl="2" w:tplc="AAE48170">
      <w:start w:val="1"/>
      <w:numFmt w:val="bullet"/>
      <w:lvlText w:val="§"/>
      <w:lvlJc w:val="left"/>
      <w:pPr>
        <w:ind w:left="2160" w:hanging="360"/>
      </w:pPr>
      <w:rPr>
        <w:rFonts w:ascii="Wingdings" w:eastAsia="Wingdings" w:hAnsi="Wingdings" w:cs="Wingdings" w:hint="default"/>
      </w:rPr>
    </w:lvl>
    <w:lvl w:ilvl="3" w:tplc="21AE53C2">
      <w:start w:val="1"/>
      <w:numFmt w:val="bullet"/>
      <w:lvlText w:val="·"/>
      <w:lvlJc w:val="left"/>
      <w:pPr>
        <w:ind w:left="2880" w:hanging="360"/>
      </w:pPr>
      <w:rPr>
        <w:rFonts w:ascii="Symbol" w:eastAsia="Symbol" w:hAnsi="Symbol" w:cs="Symbol" w:hint="default"/>
      </w:rPr>
    </w:lvl>
    <w:lvl w:ilvl="4" w:tplc="A3D6DEAE">
      <w:start w:val="1"/>
      <w:numFmt w:val="bullet"/>
      <w:lvlText w:val="o"/>
      <w:lvlJc w:val="left"/>
      <w:pPr>
        <w:ind w:left="3600" w:hanging="360"/>
      </w:pPr>
      <w:rPr>
        <w:rFonts w:ascii="Courier New" w:eastAsia="Courier New" w:hAnsi="Courier New" w:cs="Courier New" w:hint="default"/>
      </w:rPr>
    </w:lvl>
    <w:lvl w:ilvl="5" w:tplc="477A8A3E">
      <w:start w:val="1"/>
      <w:numFmt w:val="bullet"/>
      <w:lvlText w:val="§"/>
      <w:lvlJc w:val="left"/>
      <w:pPr>
        <w:ind w:left="4320" w:hanging="360"/>
      </w:pPr>
      <w:rPr>
        <w:rFonts w:ascii="Wingdings" w:eastAsia="Wingdings" w:hAnsi="Wingdings" w:cs="Wingdings" w:hint="default"/>
      </w:rPr>
    </w:lvl>
    <w:lvl w:ilvl="6" w:tplc="E970EBA4">
      <w:start w:val="1"/>
      <w:numFmt w:val="bullet"/>
      <w:lvlText w:val="·"/>
      <w:lvlJc w:val="left"/>
      <w:pPr>
        <w:ind w:left="5040" w:hanging="360"/>
      </w:pPr>
      <w:rPr>
        <w:rFonts w:ascii="Symbol" w:eastAsia="Symbol" w:hAnsi="Symbol" w:cs="Symbol" w:hint="default"/>
      </w:rPr>
    </w:lvl>
    <w:lvl w:ilvl="7" w:tplc="AB16EA04">
      <w:start w:val="1"/>
      <w:numFmt w:val="bullet"/>
      <w:lvlText w:val="o"/>
      <w:lvlJc w:val="left"/>
      <w:pPr>
        <w:ind w:left="5760" w:hanging="360"/>
      </w:pPr>
      <w:rPr>
        <w:rFonts w:ascii="Courier New" w:eastAsia="Courier New" w:hAnsi="Courier New" w:cs="Courier New" w:hint="default"/>
      </w:rPr>
    </w:lvl>
    <w:lvl w:ilvl="8" w:tplc="3DA2F1FE">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6"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7"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33"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7"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9" w15:restartNumberingAfterBreak="0">
    <w:nsid w:val="7DE63D81"/>
    <w:multiLevelType w:val="hybridMultilevel"/>
    <w:tmpl w:val="956CDD1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2"/>
  </w:num>
  <w:num w:numId="2">
    <w:abstractNumId w:val="8"/>
  </w:num>
  <w:num w:numId="3">
    <w:abstractNumId w:val="15"/>
  </w:num>
  <w:num w:numId="4">
    <w:abstractNumId w:val="16"/>
  </w:num>
  <w:num w:numId="5">
    <w:abstractNumId w:val="3"/>
  </w:num>
  <w:num w:numId="6">
    <w:abstractNumId w:val="12"/>
  </w:num>
  <w:num w:numId="7">
    <w:abstractNumId w:val="10"/>
  </w:num>
  <w:num w:numId="8">
    <w:abstractNumId w:val="37"/>
  </w:num>
  <w:num w:numId="9">
    <w:abstractNumId w:val="30"/>
  </w:num>
  <w:num w:numId="10">
    <w:abstractNumId w:val="28"/>
  </w:num>
  <w:num w:numId="11">
    <w:abstractNumId w:val="33"/>
  </w:num>
  <w:num w:numId="12">
    <w:abstractNumId w:val="13"/>
  </w:num>
  <w:num w:numId="13">
    <w:abstractNumId w:val="26"/>
  </w:num>
  <w:num w:numId="14">
    <w:abstractNumId w:val="1"/>
  </w:num>
  <w:num w:numId="15">
    <w:abstractNumId w:val="35"/>
  </w:num>
  <w:num w:numId="16">
    <w:abstractNumId w:val="6"/>
  </w:num>
  <w:num w:numId="17">
    <w:abstractNumId w:val="23"/>
  </w:num>
  <w:num w:numId="18">
    <w:abstractNumId w:val="17"/>
  </w:num>
  <w:num w:numId="19">
    <w:abstractNumId w:val="14"/>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11"/>
  </w:num>
  <w:num w:numId="22">
    <w:abstractNumId w:val="15"/>
  </w:num>
  <w:num w:numId="23">
    <w:abstractNumId w:val="4"/>
  </w:num>
  <w:num w:numId="24">
    <w:abstractNumId w:val="34"/>
  </w:num>
  <w:num w:numId="25">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40"/>
  </w:num>
  <w:num w:numId="28">
    <w:abstractNumId w:val="27"/>
  </w:num>
  <w:num w:numId="29">
    <w:abstractNumId w:val="2"/>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38"/>
  </w:num>
  <w:num w:numId="34">
    <w:abstractNumId w:val="36"/>
  </w:num>
  <w:num w:numId="35">
    <w:abstractNumId w:val="18"/>
  </w:num>
  <w:num w:numId="36">
    <w:abstractNumId w:val="9"/>
  </w:num>
  <w:num w:numId="37">
    <w:abstractNumId w:val="21"/>
  </w:num>
  <w:num w:numId="38">
    <w:abstractNumId w:val="29"/>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5"/>
  </w:num>
  <w:num w:numId="42">
    <w:abstractNumId w:val="7"/>
  </w:num>
  <w:num w:numId="43">
    <w:abstractNumId w:val="22"/>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044"/>
    <w:rsid w:val="000008BC"/>
    <w:rsid w:val="00002610"/>
    <w:rsid w:val="000026BF"/>
    <w:rsid w:val="00005E7F"/>
    <w:rsid w:val="0000614F"/>
    <w:rsid w:val="00006ADE"/>
    <w:rsid w:val="0001125D"/>
    <w:rsid w:val="00030065"/>
    <w:rsid w:val="00030526"/>
    <w:rsid w:val="00033F6F"/>
    <w:rsid w:val="00041CD9"/>
    <w:rsid w:val="00042005"/>
    <w:rsid w:val="00043C6B"/>
    <w:rsid w:val="0004695E"/>
    <w:rsid w:val="0006103B"/>
    <w:rsid w:val="00061447"/>
    <w:rsid w:val="00062202"/>
    <w:rsid w:val="000665F4"/>
    <w:rsid w:val="00074F60"/>
    <w:rsid w:val="00077601"/>
    <w:rsid w:val="00084F89"/>
    <w:rsid w:val="00097860"/>
    <w:rsid w:val="000A2803"/>
    <w:rsid w:val="000A7C28"/>
    <w:rsid w:val="000B6FC5"/>
    <w:rsid w:val="000C00D0"/>
    <w:rsid w:val="000C1526"/>
    <w:rsid w:val="000C1AB0"/>
    <w:rsid w:val="000C2B5F"/>
    <w:rsid w:val="000C3975"/>
    <w:rsid w:val="000D50C6"/>
    <w:rsid w:val="000E1915"/>
    <w:rsid w:val="000E2497"/>
    <w:rsid w:val="000E4F07"/>
    <w:rsid w:val="000F7628"/>
    <w:rsid w:val="0010231C"/>
    <w:rsid w:val="001042E7"/>
    <w:rsid w:val="001044B0"/>
    <w:rsid w:val="00106232"/>
    <w:rsid w:val="0011077B"/>
    <w:rsid w:val="00111ECF"/>
    <w:rsid w:val="001230A3"/>
    <w:rsid w:val="00126131"/>
    <w:rsid w:val="00127FE2"/>
    <w:rsid w:val="001303CB"/>
    <w:rsid w:val="001444B1"/>
    <w:rsid w:val="00146361"/>
    <w:rsid w:val="001516DA"/>
    <w:rsid w:val="00153D8F"/>
    <w:rsid w:val="001646CB"/>
    <w:rsid w:val="00175662"/>
    <w:rsid w:val="00185ED8"/>
    <w:rsid w:val="001900DC"/>
    <w:rsid w:val="00190170"/>
    <w:rsid w:val="001901AD"/>
    <w:rsid w:val="001918BB"/>
    <w:rsid w:val="001A140B"/>
    <w:rsid w:val="001A1FB4"/>
    <w:rsid w:val="001A3CA9"/>
    <w:rsid w:val="001A5481"/>
    <w:rsid w:val="001B0679"/>
    <w:rsid w:val="001B118F"/>
    <w:rsid w:val="001B2C37"/>
    <w:rsid w:val="001C4625"/>
    <w:rsid w:val="001C4C96"/>
    <w:rsid w:val="001C7218"/>
    <w:rsid w:val="001D2E42"/>
    <w:rsid w:val="001E196A"/>
    <w:rsid w:val="001E5526"/>
    <w:rsid w:val="001F20A6"/>
    <w:rsid w:val="001F37F0"/>
    <w:rsid w:val="001F70E4"/>
    <w:rsid w:val="00200FE5"/>
    <w:rsid w:val="0020492B"/>
    <w:rsid w:val="00206F4A"/>
    <w:rsid w:val="0021420F"/>
    <w:rsid w:val="00216C9F"/>
    <w:rsid w:val="0021733D"/>
    <w:rsid w:val="00217EA9"/>
    <w:rsid w:val="00224D19"/>
    <w:rsid w:val="00230DAD"/>
    <w:rsid w:val="00232AFB"/>
    <w:rsid w:val="00232CA7"/>
    <w:rsid w:val="00233B4C"/>
    <w:rsid w:val="00237DDD"/>
    <w:rsid w:val="0024400D"/>
    <w:rsid w:val="00244916"/>
    <w:rsid w:val="002501F7"/>
    <w:rsid w:val="00250D0D"/>
    <w:rsid w:val="002526FB"/>
    <w:rsid w:val="00253A4B"/>
    <w:rsid w:val="00255292"/>
    <w:rsid w:val="00257121"/>
    <w:rsid w:val="0026109F"/>
    <w:rsid w:val="00262511"/>
    <w:rsid w:val="002643B8"/>
    <w:rsid w:val="0026660B"/>
    <w:rsid w:val="00271392"/>
    <w:rsid w:val="00274636"/>
    <w:rsid w:val="002755BD"/>
    <w:rsid w:val="0028131C"/>
    <w:rsid w:val="00291C31"/>
    <w:rsid w:val="00292651"/>
    <w:rsid w:val="002A0697"/>
    <w:rsid w:val="002A40DC"/>
    <w:rsid w:val="002A4E89"/>
    <w:rsid w:val="002A56BC"/>
    <w:rsid w:val="002B0703"/>
    <w:rsid w:val="002B2652"/>
    <w:rsid w:val="002B4017"/>
    <w:rsid w:val="002B72AF"/>
    <w:rsid w:val="002C0683"/>
    <w:rsid w:val="002C0F26"/>
    <w:rsid w:val="002C796C"/>
    <w:rsid w:val="002D20D4"/>
    <w:rsid w:val="002D2888"/>
    <w:rsid w:val="002D7D10"/>
    <w:rsid w:val="002E58C5"/>
    <w:rsid w:val="002E64E2"/>
    <w:rsid w:val="002F33C1"/>
    <w:rsid w:val="002F7115"/>
    <w:rsid w:val="00300775"/>
    <w:rsid w:val="0030602A"/>
    <w:rsid w:val="0031034A"/>
    <w:rsid w:val="0031064B"/>
    <w:rsid w:val="00313318"/>
    <w:rsid w:val="0031350E"/>
    <w:rsid w:val="00314BFC"/>
    <w:rsid w:val="00314D4F"/>
    <w:rsid w:val="003166B0"/>
    <w:rsid w:val="00317601"/>
    <w:rsid w:val="0032036D"/>
    <w:rsid w:val="0032361A"/>
    <w:rsid w:val="00324995"/>
    <w:rsid w:val="003300D2"/>
    <w:rsid w:val="0033671B"/>
    <w:rsid w:val="00347682"/>
    <w:rsid w:val="00351F9F"/>
    <w:rsid w:val="0035473D"/>
    <w:rsid w:val="0036212C"/>
    <w:rsid w:val="003623D5"/>
    <w:rsid w:val="00364F72"/>
    <w:rsid w:val="00366435"/>
    <w:rsid w:val="00371EEA"/>
    <w:rsid w:val="00377B5D"/>
    <w:rsid w:val="003877B4"/>
    <w:rsid w:val="00396D91"/>
    <w:rsid w:val="003A0F02"/>
    <w:rsid w:val="003A71C0"/>
    <w:rsid w:val="003B1B84"/>
    <w:rsid w:val="003B1EB6"/>
    <w:rsid w:val="003B578D"/>
    <w:rsid w:val="003C0781"/>
    <w:rsid w:val="003C26E3"/>
    <w:rsid w:val="003D0448"/>
    <w:rsid w:val="003E5354"/>
    <w:rsid w:val="003F2899"/>
    <w:rsid w:val="003F297A"/>
    <w:rsid w:val="003F33EA"/>
    <w:rsid w:val="003F7514"/>
    <w:rsid w:val="00403EB6"/>
    <w:rsid w:val="00406F15"/>
    <w:rsid w:val="00414CBD"/>
    <w:rsid w:val="00421A54"/>
    <w:rsid w:val="00421AD8"/>
    <w:rsid w:val="00422016"/>
    <w:rsid w:val="00424B74"/>
    <w:rsid w:val="00424D1C"/>
    <w:rsid w:val="004253A8"/>
    <w:rsid w:val="00425F89"/>
    <w:rsid w:val="004268E0"/>
    <w:rsid w:val="00427215"/>
    <w:rsid w:val="004321A9"/>
    <w:rsid w:val="00432716"/>
    <w:rsid w:val="00432ECA"/>
    <w:rsid w:val="00434660"/>
    <w:rsid w:val="00435B14"/>
    <w:rsid w:val="00440307"/>
    <w:rsid w:val="00453D25"/>
    <w:rsid w:val="00456B25"/>
    <w:rsid w:val="0046033F"/>
    <w:rsid w:val="00462949"/>
    <w:rsid w:val="00466393"/>
    <w:rsid w:val="004701EC"/>
    <w:rsid w:val="00470E31"/>
    <w:rsid w:val="00475BB8"/>
    <w:rsid w:val="0047751E"/>
    <w:rsid w:val="004778C1"/>
    <w:rsid w:val="00480952"/>
    <w:rsid w:val="00481BA5"/>
    <w:rsid w:val="0048322B"/>
    <w:rsid w:val="00485A3E"/>
    <w:rsid w:val="00486D6E"/>
    <w:rsid w:val="00495681"/>
    <w:rsid w:val="00496232"/>
    <w:rsid w:val="00496525"/>
    <w:rsid w:val="004A02EE"/>
    <w:rsid w:val="004A1337"/>
    <w:rsid w:val="004A2603"/>
    <w:rsid w:val="004A6B72"/>
    <w:rsid w:val="004B07AF"/>
    <w:rsid w:val="004B5B2B"/>
    <w:rsid w:val="004C612C"/>
    <w:rsid w:val="004C737B"/>
    <w:rsid w:val="004D5E87"/>
    <w:rsid w:val="004D7B28"/>
    <w:rsid w:val="004E235A"/>
    <w:rsid w:val="004E57C8"/>
    <w:rsid w:val="004E74F2"/>
    <w:rsid w:val="004F2B55"/>
    <w:rsid w:val="004F2C52"/>
    <w:rsid w:val="004F3396"/>
    <w:rsid w:val="004F42CB"/>
    <w:rsid w:val="004F4944"/>
    <w:rsid w:val="004F74AC"/>
    <w:rsid w:val="004F7A58"/>
    <w:rsid w:val="00500E42"/>
    <w:rsid w:val="005011F9"/>
    <w:rsid w:val="0051512F"/>
    <w:rsid w:val="005156FD"/>
    <w:rsid w:val="00516037"/>
    <w:rsid w:val="00517D5C"/>
    <w:rsid w:val="005236CE"/>
    <w:rsid w:val="00527BC6"/>
    <w:rsid w:val="00533016"/>
    <w:rsid w:val="0053549F"/>
    <w:rsid w:val="00541978"/>
    <w:rsid w:val="0054278B"/>
    <w:rsid w:val="00543B37"/>
    <w:rsid w:val="005440FE"/>
    <w:rsid w:val="00544292"/>
    <w:rsid w:val="00552678"/>
    <w:rsid w:val="005533D2"/>
    <w:rsid w:val="00554C1D"/>
    <w:rsid w:val="00556461"/>
    <w:rsid w:val="00556A0E"/>
    <w:rsid w:val="005625E7"/>
    <w:rsid w:val="00564D79"/>
    <w:rsid w:val="00565334"/>
    <w:rsid w:val="005720FD"/>
    <w:rsid w:val="005751D8"/>
    <w:rsid w:val="0058386A"/>
    <w:rsid w:val="00587C40"/>
    <w:rsid w:val="005B2ECF"/>
    <w:rsid w:val="005B4311"/>
    <w:rsid w:val="005C0F44"/>
    <w:rsid w:val="005C267A"/>
    <w:rsid w:val="005D0D34"/>
    <w:rsid w:val="005D2327"/>
    <w:rsid w:val="005E0932"/>
    <w:rsid w:val="005E2444"/>
    <w:rsid w:val="005E405F"/>
    <w:rsid w:val="005E5E17"/>
    <w:rsid w:val="005E6BC8"/>
    <w:rsid w:val="005F00E2"/>
    <w:rsid w:val="005F0BB2"/>
    <w:rsid w:val="005F164A"/>
    <w:rsid w:val="005F1BE5"/>
    <w:rsid w:val="005F4862"/>
    <w:rsid w:val="005F6955"/>
    <w:rsid w:val="0060000A"/>
    <w:rsid w:val="006001F4"/>
    <w:rsid w:val="006038DF"/>
    <w:rsid w:val="00606577"/>
    <w:rsid w:val="00610561"/>
    <w:rsid w:val="006111ED"/>
    <w:rsid w:val="006116F7"/>
    <w:rsid w:val="00613C1F"/>
    <w:rsid w:val="00614B37"/>
    <w:rsid w:val="00614E01"/>
    <w:rsid w:val="00621B18"/>
    <w:rsid w:val="006225E1"/>
    <w:rsid w:val="00622C70"/>
    <w:rsid w:val="00624F8B"/>
    <w:rsid w:val="0063727E"/>
    <w:rsid w:val="0064031C"/>
    <w:rsid w:val="00641692"/>
    <w:rsid w:val="00641D04"/>
    <w:rsid w:val="006432B3"/>
    <w:rsid w:val="00643975"/>
    <w:rsid w:val="006470E9"/>
    <w:rsid w:val="00651D75"/>
    <w:rsid w:val="00653629"/>
    <w:rsid w:val="00653ABA"/>
    <w:rsid w:val="00654B2B"/>
    <w:rsid w:val="006565BD"/>
    <w:rsid w:val="0066353E"/>
    <w:rsid w:val="00664696"/>
    <w:rsid w:val="0066499D"/>
    <w:rsid w:val="006677FA"/>
    <w:rsid w:val="00667C31"/>
    <w:rsid w:val="0067079E"/>
    <w:rsid w:val="0067336E"/>
    <w:rsid w:val="00680631"/>
    <w:rsid w:val="00680DF0"/>
    <w:rsid w:val="00693D29"/>
    <w:rsid w:val="006945D7"/>
    <w:rsid w:val="006A1E4A"/>
    <w:rsid w:val="006A33C3"/>
    <w:rsid w:val="006A3BBF"/>
    <w:rsid w:val="006A61DA"/>
    <w:rsid w:val="006B7091"/>
    <w:rsid w:val="006B7CDA"/>
    <w:rsid w:val="006D50D1"/>
    <w:rsid w:val="006D51A7"/>
    <w:rsid w:val="006E05CA"/>
    <w:rsid w:val="006E2044"/>
    <w:rsid w:val="006E38F7"/>
    <w:rsid w:val="006E4598"/>
    <w:rsid w:val="006F1EA2"/>
    <w:rsid w:val="006F4069"/>
    <w:rsid w:val="00702C9F"/>
    <w:rsid w:val="007054D7"/>
    <w:rsid w:val="00706E59"/>
    <w:rsid w:val="0071010E"/>
    <w:rsid w:val="00714B6D"/>
    <w:rsid w:val="00717CA0"/>
    <w:rsid w:val="00720AD9"/>
    <w:rsid w:val="007256BF"/>
    <w:rsid w:val="0072708C"/>
    <w:rsid w:val="00731898"/>
    <w:rsid w:val="00735070"/>
    <w:rsid w:val="00737C0E"/>
    <w:rsid w:val="00747A2D"/>
    <w:rsid w:val="00751063"/>
    <w:rsid w:val="00765E8C"/>
    <w:rsid w:val="007662B8"/>
    <w:rsid w:val="00773778"/>
    <w:rsid w:val="007801E5"/>
    <w:rsid w:val="00781D0F"/>
    <w:rsid w:val="00782BAD"/>
    <w:rsid w:val="0078528C"/>
    <w:rsid w:val="00790543"/>
    <w:rsid w:val="00790670"/>
    <w:rsid w:val="007A0811"/>
    <w:rsid w:val="007A5989"/>
    <w:rsid w:val="007A5CA4"/>
    <w:rsid w:val="007A6416"/>
    <w:rsid w:val="007B06D8"/>
    <w:rsid w:val="007B550E"/>
    <w:rsid w:val="007C4AF4"/>
    <w:rsid w:val="007C5118"/>
    <w:rsid w:val="007C7420"/>
    <w:rsid w:val="007D2ABD"/>
    <w:rsid w:val="007E1C7C"/>
    <w:rsid w:val="007E2907"/>
    <w:rsid w:val="007E3AFB"/>
    <w:rsid w:val="007E5F30"/>
    <w:rsid w:val="007E7FF4"/>
    <w:rsid w:val="007F3DAB"/>
    <w:rsid w:val="007F6917"/>
    <w:rsid w:val="007F739F"/>
    <w:rsid w:val="00805EBC"/>
    <w:rsid w:val="00820642"/>
    <w:rsid w:val="008206BF"/>
    <w:rsid w:val="00826675"/>
    <w:rsid w:val="008279B5"/>
    <w:rsid w:val="00827BE5"/>
    <w:rsid w:val="00833249"/>
    <w:rsid w:val="00833C3E"/>
    <w:rsid w:val="00843B24"/>
    <w:rsid w:val="00844738"/>
    <w:rsid w:val="008516CC"/>
    <w:rsid w:val="00863471"/>
    <w:rsid w:val="008658CF"/>
    <w:rsid w:val="00867CD0"/>
    <w:rsid w:val="00870547"/>
    <w:rsid w:val="008712EC"/>
    <w:rsid w:val="008741B7"/>
    <w:rsid w:val="0087509B"/>
    <w:rsid w:val="00877278"/>
    <w:rsid w:val="00883552"/>
    <w:rsid w:val="00883F07"/>
    <w:rsid w:val="00883FCD"/>
    <w:rsid w:val="00885452"/>
    <w:rsid w:val="008874A9"/>
    <w:rsid w:val="00891C81"/>
    <w:rsid w:val="00895558"/>
    <w:rsid w:val="00895A55"/>
    <w:rsid w:val="008A19E1"/>
    <w:rsid w:val="008A58C0"/>
    <w:rsid w:val="008A6CB4"/>
    <w:rsid w:val="008A6DCA"/>
    <w:rsid w:val="008B0971"/>
    <w:rsid w:val="008B0F65"/>
    <w:rsid w:val="008B222F"/>
    <w:rsid w:val="008B2929"/>
    <w:rsid w:val="008B2978"/>
    <w:rsid w:val="008B6142"/>
    <w:rsid w:val="008B6777"/>
    <w:rsid w:val="008C197E"/>
    <w:rsid w:val="008C2CA6"/>
    <w:rsid w:val="008C3F29"/>
    <w:rsid w:val="008D1470"/>
    <w:rsid w:val="008D44D8"/>
    <w:rsid w:val="008D75BF"/>
    <w:rsid w:val="008E2472"/>
    <w:rsid w:val="008E5B74"/>
    <w:rsid w:val="008E6112"/>
    <w:rsid w:val="008F0543"/>
    <w:rsid w:val="009009F0"/>
    <w:rsid w:val="00902DC9"/>
    <w:rsid w:val="00902E4D"/>
    <w:rsid w:val="0090552E"/>
    <w:rsid w:val="00906433"/>
    <w:rsid w:val="00913177"/>
    <w:rsid w:val="00915775"/>
    <w:rsid w:val="009214DE"/>
    <w:rsid w:val="00930824"/>
    <w:rsid w:val="00931926"/>
    <w:rsid w:val="0093391E"/>
    <w:rsid w:val="0093509A"/>
    <w:rsid w:val="00937213"/>
    <w:rsid w:val="009426AD"/>
    <w:rsid w:val="00954D51"/>
    <w:rsid w:val="009568B2"/>
    <w:rsid w:val="00956E97"/>
    <w:rsid w:val="00956F2E"/>
    <w:rsid w:val="00961A4F"/>
    <w:rsid w:val="00961DDC"/>
    <w:rsid w:val="0096255D"/>
    <w:rsid w:val="0096300C"/>
    <w:rsid w:val="009665D7"/>
    <w:rsid w:val="009715B1"/>
    <w:rsid w:val="00974636"/>
    <w:rsid w:val="00976523"/>
    <w:rsid w:val="00982E08"/>
    <w:rsid w:val="009848D2"/>
    <w:rsid w:val="00987C3A"/>
    <w:rsid w:val="0099358E"/>
    <w:rsid w:val="00994350"/>
    <w:rsid w:val="00997C6C"/>
    <w:rsid w:val="009A04DF"/>
    <w:rsid w:val="009A1D4A"/>
    <w:rsid w:val="009A7797"/>
    <w:rsid w:val="009B180B"/>
    <w:rsid w:val="009B708C"/>
    <w:rsid w:val="009C11A9"/>
    <w:rsid w:val="009C3162"/>
    <w:rsid w:val="009C3BD6"/>
    <w:rsid w:val="009C65B8"/>
    <w:rsid w:val="009D1C4B"/>
    <w:rsid w:val="009D4AF3"/>
    <w:rsid w:val="009E1785"/>
    <w:rsid w:val="009E1C01"/>
    <w:rsid w:val="009E3B74"/>
    <w:rsid w:val="009E435C"/>
    <w:rsid w:val="009E6DD1"/>
    <w:rsid w:val="009F1B8A"/>
    <w:rsid w:val="009F24D3"/>
    <w:rsid w:val="009F4A64"/>
    <w:rsid w:val="009F4E7B"/>
    <w:rsid w:val="00A31F77"/>
    <w:rsid w:val="00A329BD"/>
    <w:rsid w:val="00A34511"/>
    <w:rsid w:val="00A379A9"/>
    <w:rsid w:val="00A41168"/>
    <w:rsid w:val="00A42D6F"/>
    <w:rsid w:val="00A56B3C"/>
    <w:rsid w:val="00A62AA8"/>
    <w:rsid w:val="00A652E6"/>
    <w:rsid w:val="00A70241"/>
    <w:rsid w:val="00A70E6B"/>
    <w:rsid w:val="00A722C2"/>
    <w:rsid w:val="00A748A4"/>
    <w:rsid w:val="00A778D1"/>
    <w:rsid w:val="00A816C7"/>
    <w:rsid w:val="00A81D98"/>
    <w:rsid w:val="00A82056"/>
    <w:rsid w:val="00A87E68"/>
    <w:rsid w:val="00A90614"/>
    <w:rsid w:val="00A91326"/>
    <w:rsid w:val="00A94EAE"/>
    <w:rsid w:val="00AA049A"/>
    <w:rsid w:val="00AA135B"/>
    <w:rsid w:val="00AA3A22"/>
    <w:rsid w:val="00AA69E8"/>
    <w:rsid w:val="00AA7DB5"/>
    <w:rsid w:val="00AB0A6C"/>
    <w:rsid w:val="00AB39D8"/>
    <w:rsid w:val="00AB60CA"/>
    <w:rsid w:val="00AB7712"/>
    <w:rsid w:val="00AC1222"/>
    <w:rsid w:val="00AC13CC"/>
    <w:rsid w:val="00AC14D1"/>
    <w:rsid w:val="00AC233C"/>
    <w:rsid w:val="00AC5BD9"/>
    <w:rsid w:val="00AD085D"/>
    <w:rsid w:val="00AD158B"/>
    <w:rsid w:val="00AD4705"/>
    <w:rsid w:val="00AD6804"/>
    <w:rsid w:val="00AE300A"/>
    <w:rsid w:val="00AE513B"/>
    <w:rsid w:val="00AE5A0F"/>
    <w:rsid w:val="00AE6A6D"/>
    <w:rsid w:val="00AF496E"/>
    <w:rsid w:val="00AF717B"/>
    <w:rsid w:val="00B02DF9"/>
    <w:rsid w:val="00B0410C"/>
    <w:rsid w:val="00B13256"/>
    <w:rsid w:val="00B13C2F"/>
    <w:rsid w:val="00B14138"/>
    <w:rsid w:val="00B24F54"/>
    <w:rsid w:val="00B25C98"/>
    <w:rsid w:val="00B30D57"/>
    <w:rsid w:val="00B31FDE"/>
    <w:rsid w:val="00B33F2C"/>
    <w:rsid w:val="00B3512D"/>
    <w:rsid w:val="00B478C3"/>
    <w:rsid w:val="00B502C3"/>
    <w:rsid w:val="00B5412F"/>
    <w:rsid w:val="00B54E0D"/>
    <w:rsid w:val="00B60855"/>
    <w:rsid w:val="00B62398"/>
    <w:rsid w:val="00B62824"/>
    <w:rsid w:val="00B74010"/>
    <w:rsid w:val="00B76249"/>
    <w:rsid w:val="00B862EB"/>
    <w:rsid w:val="00B949D3"/>
    <w:rsid w:val="00BA04FE"/>
    <w:rsid w:val="00BA1C6F"/>
    <w:rsid w:val="00BA23FD"/>
    <w:rsid w:val="00BA4273"/>
    <w:rsid w:val="00BA4332"/>
    <w:rsid w:val="00BA53E7"/>
    <w:rsid w:val="00BB0659"/>
    <w:rsid w:val="00BB50F9"/>
    <w:rsid w:val="00BB58D7"/>
    <w:rsid w:val="00BB7EB9"/>
    <w:rsid w:val="00BC7214"/>
    <w:rsid w:val="00BD0FCA"/>
    <w:rsid w:val="00BE1F33"/>
    <w:rsid w:val="00BE2FE8"/>
    <w:rsid w:val="00BE688A"/>
    <w:rsid w:val="00BF11C2"/>
    <w:rsid w:val="00BF1AF2"/>
    <w:rsid w:val="00BF3825"/>
    <w:rsid w:val="00BF575C"/>
    <w:rsid w:val="00C0207F"/>
    <w:rsid w:val="00C028F6"/>
    <w:rsid w:val="00C0399B"/>
    <w:rsid w:val="00C03ACF"/>
    <w:rsid w:val="00C03B22"/>
    <w:rsid w:val="00C15558"/>
    <w:rsid w:val="00C168F4"/>
    <w:rsid w:val="00C21765"/>
    <w:rsid w:val="00C2192F"/>
    <w:rsid w:val="00C247D6"/>
    <w:rsid w:val="00C24E5E"/>
    <w:rsid w:val="00C26DFF"/>
    <w:rsid w:val="00C32AF3"/>
    <w:rsid w:val="00C34F74"/>
    <w:rsid w:val="00C37171"/>
    <w:rsid w:val="00C41921"/>
    <w:rsid w:val="00C43767"/>
    <w:rsid w:val="00C43BA4"/>
    <w:rsid w:val="00C45765"/>
    <w:rsid w:val="00C466DA"/>
    <w:rsid w:val="00C47862"/>
    <w:rsid w:val="00C51DCF"/>
    <w:rsid w:val="00C52682"/>
    <w:rsid w:val="00C52B0D"/>
    <w:rsid w:val="00C6006E"/>
    <w:rsid w:val="00C6337C"/>
    <w:rsid w:val="00C63FBB"/>
    <w:rsid w:val="00C64885"/>
    <w:rsid w:val="00C673AE"/>
    <w:rsid w:val="00C70925"/>
    <w:rsid w:val="00C71D95"/>
    <w:rsid w:val="00C81053"/>
    <w:rsid w:val="00C82039"/>
    <w:rsid w:val="00C90FD8"/>
    <w:rsid w:val="00C942A8"/>
    <w:rsid w:val="00C96213"/>
    <w:rsid w:val="00CA446B"/>
    <w:rsid w:val="00CA505A"/>
    <w:rsid w:val="00CB0F13"/>
    <w:rsid w:val="00CB7867"/>
    <w:rsid w:val="00CC7E51"/>
    <w:rsid w:val="00CE6C52"/>
    <w:rsid w:val="00CE7301"/>
    <w:rsid w:val="00CF1E2B"/>
    <w:rsid w:val="00CF2BAC"/>
    <w:rsid w:val="00CF4866"/>
    <w:rsid w:val="00D012EF"/>
    <w:rsid w:val="00D02F86"/>
    <w:rsid w:val="00D10BE0"/>
    <w:rsid w:val="00D11D76"/>
    <w:rsid w:val="00D13C33"/>
    <w:rsid w:val="00D225B9"/>
    <w:rsid w:val="00D43D6D"/>
    <w:rsid w:val="00D4717E"/>
    <w:rsid w:val="00D56763"/>
    <w:rsid w:val="00D61978"/>
    <w:rsid w:val="00D61BCD"/>
    <w:rsid w:val="00D62BE1"/>
    <w:rsid w:val="00D677FD"/>
    <w:rsid w:val="00D71FF9"/>
    <w:rsid w:val="00D74596"/>
    <w:rsid w:val="00D76795"/>
    <w:rsid w:val="00D76C80"/>
    <w:rsid w:val="00D8263A"/>
    <w:rsid w:val="00D82DCC"/>
    <w:rsid w:val="00D948B6"/>
    <w:rsid w:val="00D96BBF"/>
    <w:rsid w:val="00DA41B8"/>
    <w:rsid w:val="00DA4E06"/>
    <w:rsid w:val="00DB0DFD"/>
    <w:rsid w:val="00DB2BCA"/>
    <w:rsid w:val="00DB2C48"/>
    <w:rsid w:val="00DC1F5C"/>
    <w:rsid w:val="00DC3091"/>
    <w:rsid w:val="00DC49BC"/>
    <w:rsid w:val="00DD1F0A"/>
    <w:rsid w:val="00DD588B"/>
    <w:rsid w:val="00DE68B7"/>
    <w:rsid w:val="00DF0295"/>
    <w:rsid w:val="00DF0C3D"/>
    <w:rsid w:val="00DF150C"/>
    <w:rsid w:val="00DF20DE"/>
    <w:rsid w:val="00DF235A"/>
    <w:rsid w:val="00DF32B9"/>
    <w:rsid w:val="00DF6B15"/>
    <w:rsid w:val="00E03F65"/>
    <w:rsid w:val="00E04116"/>
    <w:rsid w:val="00E04551"/>
    <w:rsid w:val="00E10D46"/>
    <w:rsid w:val="00E145A9"/>
    <w:rsid w:val="00E16581"/>
    <w:rsid w:val="00E25F97"/>
    <w:rsid w:val="00E26015"/>
    <w:rsid w:val="00E30F02"/>
    <w:rsid w:val="00E329E9"/>
    <w:rsid w:val="00E42CAE"/>
    <w:rsid w:val="00E43ADA"/>
    <w:rsid w:val="00E445DB"/>
    <w:rsid w:val="00E46B70"/>
    <w:rsid w:val="00E50A79"/>
    <w:rsid w:val="00E56A87"/>
    <w:rsid w:val="00E61927"/>
    <w:rsid w:val="00E678B6"/>
    <w:rsid w:val="00E70B67"/>
    <w:rsid w:val="00E719BC"/>
    <w:rsid w:val="00E72BEF"/>
    <w:rsid w:val="00E74B3D"/>
    <w:rsid w:val="00E83C35"/>
    <w:rsid w:val="00E84ABD"/>
    <w:rsid w:val="00E863DA"/>
    <w:rsid w:val="00E879F5"/>
    <w:rsid w:val="00E9121B"/>
    <w:rsid w:val="00E92D46"/>
    <w:rsid w:val="00EA414E"/>
    <w:rsid w:val="00EA7264"/>
    <w:rsid w:val="00EB3D02"/>
    <w:rsid w:val="00EB4AA1"/>
    <w:rsid w:val="00EC0266"/>
    <w:rsid w:val="00EC1074"/>
    <w:rsid w:val="00ED019B"/>
    <w:rsid w:val="00ED165F"/>
    <w:rsid w:val="00ED4544"/>
    <w:rsid w:val="00ED646A"/>
    <w:rsid w:val="00EF0584"/>
    <w:rsid w:val="00EF41E4"/>
    <w:rsid w:val="00EF5743"/>
    <w:rsid w:val="00EF7259"/>
    <w:rsid w:val="00EF7D26"/>
    <w:rsid w:val="00F017A5"/>
    <w:rsid w:val="00F02AFF"/>
    <w:rsid w:val="00F07D4B"/>
    <w:rsid w:val="00F13DDD"/>
    <w:rsid w:val="00F16B16"/>
    <w:rsid w:val="00F16E03"/>
    <w:rsid w:val="00F21ABC"/>
    <w:rsid w:val="00F2571C"/>
    <w:rsid w:val="00F2584C"/>
    <w:rsid w:val="00F26F14"/>
    <w:rsid w:val="00F370A2"/>
    <w:rsid w:val="00F40FA6"/>
    <w:rsid w:val="00F41C1D"/>
    <w:rsid w:val="00F42D0C"/>
    <w:rsid w:val="00F4603B"/>
    <w:rsid w:val="00F47621"/>
    <w:rsid w:val="00F61853"/>
    <w:rsid w:val="00F65B49"/>
    <w:rsid w:val="00F67D53"/>
    <w:rsid w:val="00F74393"/>
    <w:rsid w:val="00F8438C"/>
    <w:rsid w:val="00F90C2D"/>
    <w:rsid w:val="00F92478"/>
    <w:rsid w:val="00FA0210"/>
    <w:rsid w:val="00FA1323"/>
    <w:rsid w:val="00FA5668"/>
    <w:rsid w:val="00FB0323"/>
    <w:rsid w:val="00FB0CE2"/>
    <w:rsid w:val="00FB294C"/>
    <w:rsid w:val="00FB2955"/>
    <w:rsid w:val="00FB660D"/>
    <w:rsid w:val="00FC1CF9"/>
    <w:rsid w:val="00FC26F4"/>
    <w:rsid w:val="00FC6799"/>
    <w:rsid w:val="00FD3A30"/>
    <w:rsid w:val="00FD66B0"/>
    <w:rsid w:val="00FE1E42"/>
    <w:rsid w:val="00FE2213"/>
    <w:rsid w:val="00FE6131"/>
    <w:rsid w:val="00FE671C"/>
    <w:rsid w:val="00FF0E7F"/>
    <w:rsid w:val="00FF21FD"/>
    <w:rsid w:val="00FF58AE"/>
    <w:rsid w:val="00FF5DD8"/>
    <w:rsid w:val="00FF5E42"/>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0"/>
    <w:next w:val="a0"/>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0"/>
    <w:next w:val="a0"/>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2B0703"/>
    <w:rPr>
      <w:color w:val="0563C1" w:themeColor="hyperlink"/>
      <w:u w:val="single"/>
    </w:rPr>
  </w:style>
  <w:style w:type="table" w:styleId="a5">
    <w:name w:val="Table Grid"/>
    <w:basedOn w:val="a2"/>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0"/>
    <w:link w:val="a7"/>
    <w:uiPriority w:val="99"/>
    <w:semiHidden/>
    <w:unhideWhenUsed/>
    <w:rsid w:val="00F41C1D"/>
    <w:pPr>
      <w:spacing w:after="0" w:line="240" w:lineRule="auto"/>
    </w:pPr>
    <w:rPr>
      <w:rFonts w:ascii="Segoe UI" w:hAnsi="Segoe UI" w:cs="Segoe UI"/>
      <w:sz w:val="18"/>
      <w:szCs w:val="18"/>
    </w:rPr>
  </w:style>
  <w:style w:type="character" w:customStyle="1" w:styleId="a7">
    <w:name w:val="Текст выноски Знак"/>
    <w:basedOn w:val="a1"/>
    <w:link w:val="a6"/>
    <w:uiPriority w:val="99"/>
    <w:semiHidden/>
    <w:rsid w:val="00F41C1D"/>
    <w:rPr>
      <w:rFonts w:ascii="Segoe UI" w:hAnsi="Segoe UI" w:cs="Segoe UI"/>
      <w:sz w:val="18"/>
      <w:szCs w:val="18"/>
    </w:rPr>
  </w:style>
  <w:style w:type="paragraph" w:styleId="a8">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1"/>
    <w:basedOn w:val="a0"/>
    <w:link w:val="a9"/>
    <w:uiPriority w:val="1"/>
    <w:qFormat/>
    <w:rsid w:val="001918BB"/>
    <w:pPr>
      <w:spacing w:after="200" w:line="276" w:lineRule="auto"/>
      <w:ind w:left="720"/>
      <w:contextualSpacing/>
    </w:pPr>
    <w:rPr>
      <w:rFonts w:ascii="Calibri" w:eastAsia="Calibri" w:hAnsi="Calibri" w:cs="Times New Roman"/>
    </w:rPr>
  </w:style>
  <w:style w:type="paragraph" w:styleId="aa">
    <w:name w:val="Body Text"/>
    <w:basedOn w:val="a0"/>
    <w:link w:val="ab"/>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b">
    <w:name w:val="Основной текст Знак"/>
    <w:basedOn w:val="a1"/>
    <w:link w:val="aa"/>
    <w:rsid w:val="00564D79"/>
    <w:rPr>
      <w:rFonts w:ascii="Times New Roman" w:eastAsia="Times New Roman" w:hAnsi="Times New Roman" w:cs="Times New Roman"/>
      <w:sz w:val="24"/>
      <w:szCs w:val="24"/>
      <w:lang w:val="x-none" w:eastAsia="ru-RU"/>
    </w:rPr>
  </w:style>
  <w:style w:type="paragraph" w:styleId="ac">
    <w:name w:val="List Number"/>
    <w:basedOn w:val="a0"/>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d">
    <w:name w:val="Подподпункт"/>
    <w:basedOn w:val="a0"/>
    <w:link w:val="ae"/>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f">
    <w:name w:val="комментарий"/>
    <w:rsid w:val="00564D79"/>
    <w:rPr>
      <w:rFonts w:cs="Times New Roman"/>
      <w:b/>
      <w:bCs/>
      <w:i/>
      <w:iCs/>
      <w:shd w:val="clear" w:color="auto" w:fill="FFFF99"/>
    </w:rPr>
  </w:style>
  <w:style w:type="paragraph" w:styleId="af0">
    <w:name w:val="Title"/>
    <w:basedOn w:val="a0"/>
    <w:next w:val="a0"/>
    <w:link w:val="af1"/>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1">
    <w:name w:val="Заголовок Знак"/>
    <w:basedOn w:val="a1"/>
    <w:link w:val="af0"/>
    <w:uiPriority w:val="10"/>
    <w:rsid w:val="00564D79"/>
    <w:rPr>
      <w:rFonts w:ascii="Cambria" w:eastAsia="Times New Roman" w:hAnsi="Cambria" w:cs="Times New Roman"/>
      <w:b/>
      <w:bCs/>
      <w:kern w:val="28"/>
      <w:sz w:val="32"/>
      <w:szCs w:val="32"/>
      <w:lang w:val="x-none" w:eastAsia="x-none"/>
    </w:rPr>
  </w:style>
  <w:style w:type="paragraph" w:customStyle="1" w:styleId="af2">
    <w:name w:val="Ариал"/>
    <w:basedOn w:val="a0"/>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2"/>
    <w:locked/>
    <w:rsid w:val="00564D79"/>
    <w:rPr>
      <w:rFonts w:ascii="Arial" w:eastAsia="Times New Roman" w:hAnsi="Arial" w:cs="Times New Roman"/>
      <w:sz w:val="24"/>
      <w:szCs w:val="24"/>
      <w:lang w:val="x-none" w:eastAsia="x-none"/>
    </w:rPr>
  </w:style>
  <w:style w:type="paragraph" w:customStyle="1" w:styleId="af3">
    <w:name w:val="Подпункт"/>
    <w:basedOn w:val="a0"/>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4">
    <w:name w:val="Body Text Indent"/>
    <w:basedOn w:val="a0"/>
    <w:link w:val="af5"/>
    <w:uiPriority w:val="99"/>
    <w:semiHidden/>
    <w:unhideWhenUsed/>
    <w:rsid w:val="001901AD"/>
    <w:pPr>
      <w:spacing w:after="120"/>
      <w:ind w:left="283"/>
    </w:pPr>
  </w:style>
  <w:style w:type="character" w:customStyle="1" w:styleId="af5">
    <w:name w:val="Основной текст с отступом Знак"/>
    <w:basedOn w:val="a1"/>
    <w:link w:val="af4"/>
    <w:uiPriority w:val="99"/>
    <w:semiHidden/>
    <w:rsid w:val="001901AD"/>
  </w:style>
  <w:style w:type="paragraph" w:styleId="22">
    <w:name w:val="Body Text Indent 2"/>
    <w:basedOn w:val="a0"/>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1"/>
    <w:link w:val="22"/>
    <w:uiPriority w:val="99"/>
    <w:semiHidden/>
    <w:rsid w:val="001901AD"/>
  </w:style>
  <w:style w:type="character" w:customStyle="1" w:styleId="a9">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1 Знак"/>
    <w:link w:val="a8"/>
    <w:uiPriority w:val="1"/>
    <w:qFormat/>
    <w:locked/>
    <w:rsid w:val="00895558"/>
    <w:rPr>
      <w:rFonts w:ascii="Calibri" w:eastAsia="Calibri" w:hAnsi="Calibri" w:cs="Times New Roman"/>
    </w:rPr>
  </w:style>
  <w:style w:type="paragraph" w:styleId="af6">
    <w:name w:val="Normal (Web)"/>
    <w:basedOn w:val="a0"/>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7">
    <w:name w:val="annotation reference"/>
    <w:basedOn w:val="a1"/>
    <w:uiPriority w:val="99"/>
    <w:semiHidden/>
    <w:unhideWhenUsed/>
    <w:rsid w:val="008C2CA6"/>
    <w:rPr>
      <w:sz w:val="16"/>
      <w:szCs w:val="16"/>
    </w:rPr>
  </w:style>
  <w:style w:type="paragraph" w:styleId="af8">
    <w:name w:val="annotation text"/>
    <w:basedOn w:val="a0"/>
    <w:link w:val="af9"/>
    <w:uiPriority w:val="99"/>
    <w:unhideWhenUsed/>
    <w:rsid w:val="008C2CA6"/>
    <w:pPr>
      <w:spacing w:line="240" w:lineRule="auto"/>
    </w:pPr>
    <w:rPr>
      <w:sz w:val="20"/>
      <w:szCs w:val="20"/>
    </w:rPr>
  </w:style>
  <w:style w:type="character" w:customStyle="1" w:styleId="af9">
    <w:name w:val="Текст примечания Знак"/>
    <w:basedOn w:val="a1"/>
    <w:link w:val="af8"/>
    <w:uiPriority w:val="99"/>
    <w:rsid w:val="008C2CA6"/>
    <w:rPr>
      <w:sz w:val="20"/>
      <w:szCs w:val="20"/>
    </w:rPr>
  </w:style>
  <w:style w:type="paragraph" w:styleId="afa">
    <w:name w:val="annotation subject"/>
    <w:basedOn w:val="af8"/>
    <w:next w:val="af8"/>
    <w:link w:val="afb"/>
    <w:uiPriority w:val="99"/>
    <w:semiHidden/>
    <w:unhideWhenUsed/>
    <w:rsid w:val="008C2CA6"/>
    <w:rPr>
      <w:b/>
      <w:bCs/>
    </w:rPr>
  </w:style>
  <w:style w:type="character" w:customStyle="1" w:styleId="afb">
    <w:name w:val="Тема примечания Знак"/>
    <w:basedOn w:val="af9"/>
    <w:link w:val="afa"/>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1"/>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1"/>
    <w:link w:val="20"/>
    <w:rsid w:val="00A42D6F"/>
    <w:rPr>
      <w:rFonts w:ascii="Times New Roman" w:eastAsia="Times New Roman" w:hAnsi="Times New Roman" w:cs="Times New Roman"/>
      <w:b/>
      <w:snapToGrid w:val="0"/>
      <w:sz w:val="32"/>
      <w:szCs w:val="20"/>
      <w:lang w:eastAsia="ru-RU"/>
    </w:rPr>
  </w:style>
  <w:style w:type="paragraph" w:customStyle="1" w:styleId="afc">
    <w:name w:val="Пункт"/>
    <w:basedOn w:val="a0"/>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e">
    <w:name w:val="Подподпункт Знак"/>
    <w:link w:val="ad"/>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0"/>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d">
    <w:name w:val="page number"/>
    <w:basedOn w:val="a1"/>
    <w:rsid w:val="00232CA7"/>
  </w:style>
  <w:style w:type="paragraph" w:styleId="afe">
    <w:name w:val="footnote text"/>
    <w:basedOn w:val="a0"/>
    <w:link w:val="aff"/>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f">
    <w:name w:val="Текст сноски Знак"/>
    <w:basedOn w:val="a1"/>
    <w:link w:val="afe"/>
    <w:uiPriority w:val="99"/>
    <w:rsid w:val="00961A4F"/>
    <w:rPr>
      <w:rFonts w:ascii="Times New Roman" w:eastAsia="Times New Roman" w:hAnsi="Times New Roman" w:cs="Times New Roman"/>
      <w:sz w:val="20"/>
      <w:szCs w:val="20"/>
      <w:lang w:val="x-none" w:eastAsia="x-none"/>
    </w:rPr>
  </w:style>
  <w:style w:type="character" w:styleId="aff0">
    <w:name w:val="footnote reference"/>
    <w:uiPriority w:val="99"/>
    <w:rsid w:val="00961A4F"/>
    <w:rPr>
      <w:vertAlign w:val="superscript"/>
    </w:rPr>
  </w:style>
  <w:style w:type="paragraph" w:customStyle="1" w:styleId="aff1">
    <w:name w:val="Таблица текст"/>
    <w:basedOn w:val="a0"/>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0"/>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30">
    <w:name w:val="Основной текст (3)"/>
    <w:basedOn w:val="a1"/>
    <w:rsid w:val="002526F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numbering" w:customStyle="1" w:styleId="80">
    <w:name w:val="Импортированный стиль 8.0"/>
    <w:rsid w:val="00351F9F"/>
    <w:pPr>
      <w:numPr>
        <w:numId w:val="38"/>
      </w:numPr>
    </w:pPr>
  </w:style>
  <w:style w:type="paragraph" w:customStyle="1" w:styleId="a">
    <w:name w:val="Оглавление!!!!"/>
    <w:basedOn w:val="a8"/>
    <w:link w:val="aff3"/>
    <w:qFormat/>
    <w:rsid w:val="009E435C"/>
    <w:pPr>
      <w:numPr>
        <w:numId w:val="40"/>
      </w:numPr>
      <w:spacing w:after="0" w:line="240" w:lineRule="auto"/>
    </w:pPr>
    <w:rPr>
      <w:rFonts w:ascii="Times New Roman" w:hAnsi="Times New Roman"/>
      <w:b/>
      <w:sz w:val="28"/>
      <w:szCs w:val="28"/>
      <w:lang w:eastAsia="ru-RU"/>
    </w:rPr>
  </w:style>
  <w:style w:type="character" w:customStyle="1" w:styleId="aff3">
    <w:name w:val="Оглавление!!!! Знак"/>
    <w:link w:val="a"/>
    <w:rsid w:val="009E435C"/>
    <w:rPr>
      <w:rFonts w:ascii="Times New Roman" w:eastAsia="Calibri" w:hAnsi="Times New Roman" w:cs="Times New Roman"/>
      <w:b/>
      <w:sz w:val="28"/>
      <w:szCs w:val="28"/>
      <w:lang w:eastAsia="ru-RU"/>
    </w:rPr>
  </w:style>
  <w:style w:type="paragraph" w:styleId="aff4">
    <w:name w:val="No Spacing"/>
    <w:uiPriority w:val="1"/>
    <w:qFormat/>
    <w:rsid w:val="00556A0E"/>
    <w:pPr>
      <w:spacing w:after="0" w:line="240" w:lineRule="auto"/>
    </w:pPr>
    <w:rPr>
      <w:rFonts w:ascii="Times New Roman" w:eastAsia="Calibri" w:hAnsi="Times New Roman" w:cs="Times New Roman"/>
      <w:sz w:val="28"/>
      <w:szCs w:val="28"/>
      <w:lang w:eastAsia="ru-RU"/>
    </w:rPr>
  </w:style>
  <w:style w:type="character" w:customStyle="1" w:styleId="13">
    <w:name w:val="Подпункт Знак1"/>
    <w:link w:val="af3"/>
    <w:locked/>
    <w:rsid w:val="00702C9F"/>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458300566">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731317492">
      <w:bodyDiv w:val="1"/>
      <w:marLeft w:val="0"/>
      <w:marRight w:val="0"/>
      <w:marTop w:val="0"/>
      <w:marBottom w:val="0"/>
      <w:divBdr>
        <w:top w:val="none" w:sz="0" w:space="0" w:color="auto"/>
        <w:left w:val="none" w:sz="0" w:space="0" w:color="auto"/>
        <w:bottom w:val="none" w:sz="0" w:space="0" w:color="auto"/>
        <w:right w:val="none" w:sz="0" w:space="0" w:color="auto"/>
      </w:divBdr>
    </w:div>
    <w:div w:id="869148825">
      <w:bodyDiv w:val="1"/>
      <w:marLeft w:val="0"/>
      <w:marRight w:val="0"/>
      <w:marTop w:val="0"/>
      <w:marBottom w:val="0"/>
      <w:divBdr>
        <w:top w:val="none" w:sz="0" w:space="0" w:color="auto"/>
        <w:left w:val="none" w:sz="0" w:space="0" w:color="auto"/>
        <w:bottom w:val="none" w:sz="0" w:space="0" w:color="auto"/>
        <w:right w:val="none" w:sz="0" w:space="0" w:color="auto"/>
      </w:divBdr>
    </w:div>
    <w:div w:id="871069981">
      <w:bodyDiv w:val="1"/>
      <w:marLeft w:val="0"/>
      <w:marRight w:val="0"/>
      <w:marTop w:val="0"/>
      <w:marBottom w:val="0"/>
      <w:divBdr>
        <w:top w:val="none" w:sz="0" w:space="0" w:color="auto"/>
        <w:left w:val="none" w:sz="0" w:space="0" w:color="auto"/>
        <w:bottom w:val="none" w:sz="0" w:space="0" w:color="auto"/>
        <w:right w:val="none" w:sz="0" w:space="0" w:color="auto"/>
      </w:divBdr>
    </w:div>
    <w:div w:id="905921665">
      <w:bodyDiv w:val="1"/>
      <w:marLeft w:val="0"/>
      <w:marRight w:val="0"/>
      <w:marTop w:val="0"/>
      <w:marBottom w:val="0"/>
      <w:divBdr>
        <w:top w:val="none" w:sz="0" w:space="0" w:color="auto"/>
        <w:left w:val="none" w:sz="0" w:space="0" w:color="auto"/>
        <w:bottom w:val="none" w:sz="0" w:space="0" w:color="auto"/>
        <w:right w:val="none" w:sz="0" w:space="0" w:color="auto"/>
      </w:divBdr>
    </w:div>
    <w:div w:id="1444879258">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681421603">
      <w:bodyDiv w:val="1"/>
      <w:marLeft w:val="0"/>
      <w:marRight w:val="0"/>
      <w:marTop w:val="0"/>
      <w:marBottom w:val="0"/>
      <w:divBdr>
        <w:top w:val="none" w:sz="0" w:space="0" w:color="auto"/>
        <w:left w:val="none" w:sz="0" w:space="0" w:color="auto"/>
        <w:bottom w:val="none" w:sz="0" w:space="0" w:color="auto"/>
        <w:right w:val="none" w:sz="0" w:space="0" w:color="auto"/>
      </w:divBdr>
    </w:div>
    <w:div w:id="1815180325">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44723669">
      <w:bodyDiv w:val="1"/>
      <w:marLeft w:val="0"/>
      <w:marRight w:val="0"/>
      <w:marTop w:val="0"/>
      <w:marBottom w:val="0"/>
      <w:divBdr>
        <w:top w:val="none" w:sz="0" w:space="0" w:color="auto"/>
        <w:left w:val="none" w:sz="0" w:space="0" w:color="auto"/>
        <w:bottom w:val="none" w:sz="0" w:space="0" w:color="auto"/>
        <w:right w:val="none" w:sz="0" w:space="0" w:color="auto"/>
      </w:divBdr>
    </w:div>
    <w:div w:id="209408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6BB655CE1374BCA41C7E55D044F110B5F53E54256F15023501B77A40C2B5C004BFD73BA902X5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horukova.SV@mrsk-1.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51314-2AB5-46B4-A7BC-C3968F32A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11</Pages>
  <Words>4745</Words>
  <Characters>27048</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Сухорукова Светлана Валентиновна</cp:lastModifiedBy>
  <cp:revision>879</cp:revision>
  <cp:lastPrinted>2024-03-21T06:22:00Z</cp:lastPrinted>
  <dcterms:created xsi:type="dcterms:W3CDTF">2024-06-05T12:48:00Z</dcterms:created>
  <dcterms:modified xsi:type="dcterms:W3CDTF">2026-05-29T10:39:00Z</dcterms:modified>
</cp:coreProperties>
</file>